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0E75A6" w14:textId="51B90F06" w:rsidR="008E05A5" w:rsidRPr="009A3869" w:rsidRDefault="008E05A5">
      <w:pPr>
        <w:rPr>
          <w:rFonts w:ascii="NobelWGL-Book" w:hAnsi="NobelWGL-Book"/>
        </w:rPr>
      </w:pPr>
      <w:r w:rsidRPr="009A3869">
        <w:rPr>
          <w:rFonts w:ascii="NobelWGL-Book" w:hAnsi="NobelWGL-Book"/>
          <w:noProof/>
        </w:rPr>
        <w:drawing>
          <wp:anchor distT="0" distB="0" distL="114300" distR="114300" simplePos="0" relativeHeight="251658240" behindDoc="1" locked="0" layoutInCell="1" allowOverlap="1" wp14:anchorId="15C1FB33" wp14:editId="272F269F">
            <wp:simplePos x="0" y="0"/>
            <wp:positionH relativeFrom="margin">
              <wp:align>center</wp:align>
            </wp:positionH>
            <wp:positionV relativeFrom="paragraph">
              <wp:posOffset>-352632</wp:posOffset>
            </wp:positionV>
            <wp:extent cx="2533650" cy="1847850"/>
            <wp:effectExtent l="0" t="0" r="0" b="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0" t="30423" r="36508" b="18254"/>
                    <a:stretch/>
                  </pic:blipFill>
                  <pic:spPr bwMode="auto">
                    <a:xfrm>
                      <a:off x="0" y="0"/>
                      <a:ext cx="25336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E78597" w14:textId="631743D9" w:rsidR="008E05A5" w:rsidRPr="009A3869" w:rsidRDefault="008E05A5">
      <w:pPr>
        <w:rPr>
          <w:rFonts w:ascii="NobelWGL-Book" w:hAnsi="NobelWGL-Book"/>
        </w:rPr>
      </w:pPr>
    </w:p>
    <w:p w14:paraId="4A04BC9E" w14:textId="37FEACD3" w:rsidR="008E05A5" w:rsidRPr="009A3869" w:rsidRDefault="008E05A5">
      <w:pPr>
        <w:rPr>
          <w:rFonts w:ascii="NobelWGL-Book" w:hAnsi="NobelWGL-Book"/>
        </w:rPr>
      </w:pPr>
    </w:p>
    <w:p w14:paraId="464A016A" w14:textId="333062FF" w:rsidR="008E05A5" w:rsidRPr="009A3869" w:rsidRDefault="008E05A5">
      <w:pPr>
        <w:rPr>
          <w:rFonts w:ascii="NobelWGL-Book" w:hAnsi="NobelWGL-Book"/>
        </w:rPr>
      </w:pPr>
    </w:p>
    <w:p w14:paraId="4B866EC7" w14:textId="346DDAD2" w:rsidR="008E05A5" w:rsidRPr="009A3869" w:rsidRDefault="008E05A5">
      <w:pPr>
        <w:rPr>
          <w:rFonts w:ascii="NobelWGL-Book" w:hAnsi="NobelWGL-Book"/>
        </w:rPr>
      </w:pPr>
    </w:p>
    <w:p w14:paraId="6DD9B8A4" w14:textId="5A60E836" w:rsidR="008E05A5" w:rsidRPr="009A3869" w:rsidRDefault="00A40C48" w:rsidP="00A40C48">
      <w:pPr>
        <w:jc w:val="center"/>
        <w:rPr>
          <w:rFonts w:ascii="NobelWGL-Book" w:hAnsi="NobelWGL-Book"/>
        </w:rPr>
      </w:pPr>
      <w:r w:rsidRPr="009A3869">
        <w:rPr>
          <w:rFonts w:ascii="NobelWGL-Book" w:hAnsi="NobelWGL-Book"/>
          <w:smallCaps/>
          <w:sz w:val="36"/>
          <w:szCs w:val="36"/>
        </w:rPr>
        <w:t>B</w:t>
      </w:r>
      <w:r w:rsidR="00DC589D">
        <w:rPr>
          <w:rFonts w:ascii="NobelWGL-Book" w:hAnsi="NobelWGL-Book"/>
          <w:smallCaps/>
          <w:sz w:val="36"/>
          <w:szCs w:val="36"/>
        </w:rPr>
        <w:t>ar</w:t>
      </w:r>
      <w:r w:rsidRPr="009A3869">
        <w:rPr>
          <w:rFonts w:ascii="NobelWGL-Book" w:hAnsi="NobelWGL-Book"/>
          <w:smallCaps/>
          <w:sz w:val="36"/>
          <w:szCs w:val="36"/>
        </w:rPr>
        <w:t xml:space="preserve"> Salon le 1799</w:t>
      </w:r>
    </w:p>
    <w:p w14:paraId="7FACE30C" w14:textId="1F9C7B91" w:rsidR="00DD6EAD" w:rsidRPr="009A3869" w:rsidRDefault="00DD6EAD" w:rsidP="00DD6EAD">
      <w:pPr>
        <w:jc w:val="both"/>
        <w:rPr>
          <w:rFonts w:ascii="NobelWGL-Book" w:hAnsi="NobelWGL-Book"/>
        </w:rPr>
      </w:pPr>
      <w:r w:rsidRPr="009A3869">
        <w:rPr>
          <w:rFonts w:ascii="NobelWGL-Book" w:hAnsi="NobelWGL-Book"/>
        </w:rPr>
        <w:t>Bienvenue à L’Hôtel le Cantou 354 et s</w:t>
      </w:r>
      <w:r w:rsidR="00DC589D">
        <w:rPr>
          <w:rFonts w:ascii="NobelWGL-Book" w:hAnsi="NobelWGL-Book"/>
        </w:rPr>
        <w:t>on</w:t>
      </w:r>
      <w:r w:rsidRPr="009A3869">
        <w:rPr>
          <w:rFonts w:ascii="NobelWGL-Book" w:hAnsi="NobelWGL-Book"/>
        </w:rPr>
        <w:t xml:space="preserve"> B</w:t>
      </w:r>
      <w:r w:rsidR="00DC589D">
        <w:rPr>
          <w:rFonts w:ascii="NobelWGL-Book" w:hAnsi="NobelWGL-Book"/>
        </w:rPr>
        <w:t>ar</w:t>
      </w:r>
      <w:r w:rsidRPr="009A3869">
        <w:rPr>
          <w:rFonts w:ascii="NobelWGL-Book" w:hAnsi="NobelWGL-Book"/>
        </w:rPr>
        <w:t xml:space="preserve"> Salon le 1799.</w:t>
      </w:r>
    </w:p>
    <w:p w14:paraId="268F3F98" w14:textId="2094DA3E" w:rsidR="00DD6EAD" w:rsidRPr="009A3869" w:rsidRDefault="00F20A11" w:rsidP="00DD6EAD">
      <w:pPr>
        <w:jc w:val="both"/>
        <w:rPr>
          <w:rFonts w:ascii="NobelWGL-Book" w:hAnsi="NobelWGL-Book"/>
        </w:rPr>
      </w:pPr>
      <w:r w:rsidRPr="00F20A11">
        <w:rPr>
          <w:rFonts w:ascii="NobelWGL-Book" w:hAnsi="NobelWGL-Book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486EA950" wp14:editId="1824F2B4">
                <wp:simplePos x="0" y="0"/>
                <wp:positionH relativeFrom="column">
                  <wp:posOffset>588644</wp:posOffset>
                </wp:positionH>
                <wp:positionV relativeFrom="paragraph">
                  <wp:posOffset>318135</wp:posOffset>
                </wp:positionV>
                <wp:extent cx="5232764" cy="1310776"/>
                <wp:effectExtent l="0" t="990600" r="0" b="994410"/>
                <wp:wrapNone/>
                <wp:docPr id="13629355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30269">
                          <a:off x="0" y="0"/>
                          <a:ext cx="5232764" cy="1310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EF9A3" w14:textId="578EBAC0" w:rsidR="00F20A11" w:rsidRPr="00F20A11" w:rsidRDefault="00F20A11">
                            <w:pPr>
                              <w:rPr>
                                <w:color w:val="FFE318"/>
                                <w:sz w:val="136"/>
                                <w:szCs w:val="136"/>
                                <w14:textOutline w14:w="9525" w14:cap="rnd" w14:cmpd="sng" w14:algn="ctr">
                                  <w14:solidFill>
                                    <w14:srgbClr w14:val="FFE31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1BEB">
                              <w:rPr>
                                <w:color w:val="FFE318"/>
                                <w:sz w:val="136"/>
                                <w:szCs w:val="1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INDULGENCE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EA95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.35pt;margin-top:25.05pt;width:412.05pt;height:103.2pt;rotation:-1605338fd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" filled="f" stroked="f">
                <v:textbox>
                  <w:txbxContent>
                    <w:p w14:paraId="46BEF9A3" w14:textId="578EBAC0" w:rsidR="00F20A11" w:rsidRPr="00F20A11" w:rsidRDefault="00F20A11">
                      <w:pPr>
                        <w:rPr>
                          <w:color w:val="FFE318"/>
                          <w:sz w:val="136"/>
                          <w:szCs w:val="136"/>
                          <w14:textOutline w14:w="9525" w14:cap="rnd" w14:cmpd="sng" w14:algn="ctr">
                            <w14:solidFill>
                              <w14:srgbClr w14:val="FFE318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1BEB">
                        <w:rPr>
                          <w:color w:val="FFE318"/>
                          <w:sz w:val="136"/>
                          <w:szCs w:val="1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INDULGENCE</w:t>
                      </w:r>
                    </w:p>
                  </w:txbxContent>
                </v:textbox>
              </v:shape>
            </w:pict>
          </mc:Fallback>
        </mc:AlternateContent>
      </w:r>
      <w:r w:rsidR="00DD6EAD" w:rsidRPr="009A3869">
        <w:rPr>
          <w:rFonts w:ascii="NobelWGL-Book" w:hAnsi="NobelWGL-Book"/>
        </w:rPr>
        <w:t xml:space="preserve">Nous sommes heureux de vous servir </w:t>
      </w:r>
      <w:r w:rsidR="00DD6EAD" w:rsidRPr="00112898">
        <w:rPr>
          <w:rFonts w:ascii="NobelWGL-Book" w:hAnsi="NobelWGL-Book"/>
          <w:b/>
          <w:bCs/>
        </w:rPr>
        <w:t>face au panorama</w:t>
      </w:r>
      <w:r w:rsidR="00DD6EAD" w:rsidRPr="009A3869">
        <w:rPr>
          <w:rFonts w:ascii="NobelWGL-Book" w:hAnsi="NobelWGL-Book"/>
        </w:rPr>
        <w:t xml:space="preserve"> de la vallée de la Dordogne. Ayant à cœur de satisfaire vos papilles et de vous faire passer un agréable moment en notre compagnie, </w:t>
      </w:r>
      <w:r w:rsidR="00DD6EAD" w:rsidRPr="00112898">
        <w:rPr>
          <w:rFonts w:ascii="NobelWGL-Book" w:hAnsi="NobelWGL-Book"/>
          <w:b/>
          <w:bCs/>
        </w:rPr>
        <w:t>nous œuvrons 7/7 toute l’année</w:t>
      </w:r>
      <w:r w:rsidR="00DD6EAD" w:rsidRPr="009A3869">
        <w:rPr>
          <w:rFonts w:ascii="NobelWGL-Book" w:hAnsi="NobelWGL-Book"/>
        </w:rPr>
        <w:t>.</w:t>
      </w:r>
      <w:r w:rsidR="00B73F2D">
        <w:rPr>
          <w:rFonts w:ascii="NobelWGL-Book" w:hAnsi="NobelWGL-Book"/>
        </w:rPr>
        <w:t xml:space="preserve"> </w:t>
      </w:r>
    </w:p>
    <w:p w14:paraId="62BED2C0" w14:textId="640BA851" w:rsidR="00B73F2D" w:rsidRDefault="00DD6EAD" w:rsidP="00DD6EAD">
      <w:pPr>
        <w:jc w:val="both"/>
        <w:rPr>
          <w:rFonts w:ascii="NobelWGL-Book" w:hAnsi="NobelWGL-Book"/>
        </w:rPr>
      </w:pPr>
      <w:r w:rsidRPr="009A3869">
        <w:rPr>
          <w:rFonts w:ascii="NobelWGL-Book" w:hAnsi="NobelWGL-Book"/>
        </w:rPr>
        <w:t>Cette saison 202</w:t>
      </w:r>
      <w:r w:rsidR="00322315">
        <w:rPr>
          <w:rFonts w:ascii="NobelWGL-Book" w:hAnsi="NobelWGL-Book"/>
        </w:rPr>
        <w:t>4</w:t>
      </w:r>
      <w:r>
        <w:rPr>
          <w:rFonts w:ascii="NobelWGL-Book" w:hAnsi="NobelWGL-Book"/>
        </w:rPr>
        <w:t xml:space="preserve"> est</w:t>
      </w:r>
      <w:r w:rsidRPr="009A3869">
        <w:rPr>
          <w:rFonts w:ascii="NobelWGL-Book" w:hAnsi="NobelWGL-Book"/>
        </w:rPr>
        <w:t xml:space="preserve"> particulière pour tous</w:t>
      </w:r>
      <w:r>
        <w:rPr>
          <w:rFonts w:ascii="NobelWGL-Book" w:hAnsi="NobelWGL-Book"/>
        </w:rPr>
        <w:t xml:space="preserve">, </w:t>
      </w:r>
      <w:r w:rsidRPr="009A3869">
        <w:rPr>
          <w:rFonts w:ascii="NobelWGL-Book" w:hAnsi="NobelWGL-Book"/>
        </w:rPr>
        <w:t>notamment pour notre profession en manque de personnel</w:t>
      </w:r>
      <w:r>
        <w:rPr>
          <w:rFonts w:ascii="NobelWGL-Book" w:hAnsi="NobelWGL-Book"/>
        </w:rPr>
        <w:t xml:space="preserve">. Aussi, </w:t>
      </w:r>
      <w:r w:rsidRPr="009A3869">
        <w:rPr>
          <w:rFonts w:ascii="NobelWGL-Book" w:hAnsi="NobelWGL-Book"/>
        </w:rPr>
        <w:t xml:space="preserve">nous tenons à mettre en avant notre </w:t>
      </w:r>
      <w:r w:rsidRPr="00112898">
        <w:rPr>
          <w:rFonts w:ascii="NobelWGL-Book" w:hAnsi="NobelWGL-Book"/>
          <w:b/>
          <w:bCs/>
        </w:rPr>
        <w:t>équipe</w:t>
      </w:r>
      <w:r w:rsidRPr="009A3869">
        <w:rPr>
          <w:rFonts w:ascii="NobelWGL-Book" w:hAnsi="NobelWGL-Book"/>
        </w:rPr>
        <w:t xml:space="preserve"> </w:t>
      </w:r>
      <w:r w:rsidR="00B73F2D">
        <w:rPr>
          <w:rFonts w:ascii="NobelWGL-Book" w:hAnsi="NobelWGL-Book"/>
        </w:rPr>
        <w:t>qui</w:t>
      </w:r>
      <w:r w:rsidR="00C879D0">
        <w:rPr>
          <w:rFonts w:ascii="NobelWGL-Book" w:hAnsi="NobelWGL-Book"/>
        </w:rPr>
        <w:t xml:space="preserve"> met</w:t>
      </w:r>
      <w:r w:rsidR="00B73F2D">
        <w:rPr>
          <w:rFonts w:ascii="NobelWGL-Book" w:hAnsi="NobelWGL-Book"/>
        </w:rPr>
        <w:t xml:space="preserve"> </w:t>
      </w:r>
      <w:r w:rsidR="00C879D0">
        <w:rPr>
          <w:rFonts w:ascii="NobelWGL-Book" w:hAnsi="NobelWGL-Book"/>
        </w:rPr>
        <w:t>tout en œuvre pour</w:t>
      </w:r>
      <w:r w:rsidR="00597782">
        <w:rPr>
          <w:rFonts w:ascii="NobelWGL-Book" w:hAnsi="NobelWGL-Book"/>
        </w:rPr>
        <w:t xml:space="preserve"> vous</w:t>
      </w:r>
      <w:r w:rsidR="00C879D0">
        <w:rPr>
          <w:rFonts w:ascii="NobelWGL-Book" w:hAnsi="NobelWGL-Book"/>
        </w:rPr>
        <w:t xml:space="preserve"> faire passer un agréable moment. </w:t>
      </w:r>
      <w:r w:rsidR="00112898">
        <w:rPr>
          <w:rFonts w:ascii="NobelWGL-Book" w:hAnsi="NobelWGL-Book"/>
        </w:rPr>
        <w:t xml:space="preserve">Notre </w:t>
      </w:r>
      <w:r w:rsidR="00112898" w:rsidRPr="00112898">
        <w:rPr>
          <w:rFonts w:ascii="NobelWGL-Book" w:hAnsi="NobelWGL-Book"/>
          <w:b/>
          <w:bCs/>
        </w:rPr>
        <w:t>but est de vous satisfaire</w:t>
      </w:r>
      <w:r w:rsidR="00112898">
        <w:rPr>
          <w:rFonts w:ascii="NobelWGL-Book" w:hAnsi="NobelWGL-Book"/>
        </w:rPr>
        <w:t xml:space="preserve"> en vous faisant découvrir notre région, si nos efforts ne sont pas à la hauteur de vos attentes vous pouvez demander un responsable.</w:t>
      </w:r>
    </w:p>
    <w:p w14:paraId="59803447" w14:textId="6C8A2624" w:rsidR="00B73F2D" w:rsidRDefault="00DD6EAD" w:rsidP="00DD6EAD">
      <w:pPr>
        <w:jc w:val="both"/>
        <w:rPr>
          <w:rFonts w:ascii="NobelWGL-Book" w:hAnsi="NobelWGL-Book"/>
          <w:b/>
          <w:bCs/>
        </w:rPr>
      </w:pPr>
      <w:r w:rsidRPr="00C879D0">
        <w:rPr>
          <w:rFonts w:ascii="NobelWGL-Book" w:hAnsi="NobelWGL-Book"/>
          <w:b/>
          <w:bCs/>
        </w:rPr>
        <w:t xml:space="preserve">Aussi, ni machine, ni robot, nous vous remercions par avance de votre indulgence, compréhension et bienveillance pour ceux qui font des choses avec leurs 10 doigts pour le plaisir de vous faire plaisir. </w:t>
      </w:r>
    </w:p>
    <w:p w14:paraId="4513BC79" w14:textId="02CB5100" w:rsidR="00DD6EAD" w:rsidRDefault="00DD6EAD" w:rsidP="001256C0">
      <w:pPr>
        <w:spacing w:after="0"/>
        <w:jc w:val="center"/>
        <w:rPr>
          <w:rFonts w:ascii="Segoe UI Emoji" w:eastAsia="Segoe UI Emoji" w:hAnsi="Segoe UI Emoji" w:cs="Segoe UI Emoji"/>
          <w:b/>
          <w:bCs/>
        </w:rPr>
      </w:pPr>
      <w:r w:rsidRPr="00C879D0">
        <w:rPr>
          <w:rFonts w:ascii="NobelWGL-Book" w:hAnsi="NobelWGL-Book"/>
          <w:b/>
          <w:bCs/>
        </w:rPr>
        <w:t xml:space="preserve">Si vous passez un bon moment merci pour votre contribution sur Google Avis </w:t>
      </w:r>
      <w:r w:rsidRPr="00C879D0">
        <w:rPr>
          <w:rFonts w:ascii="Segoe UI Emoji" w:eastAsia="Segoe UI Emoji" w:hAnsi="Segoe UI Emoji" w:cs="Segoe UI Emoji"/>
          <w:b/>
          <w:bCs/>
        </w:rPr>
        <w:t>😊.</w:t>
      </w:r>
    </w:p>
    <w:p w14:paraId="06F7AE54" w14:textId="26AE41C0" w:rsidR="00F61E9E" w:rsidRPr="00F61E9E" w:rsidRDefault="00F61E9E" w:rsidP="001256C0">
      <w:pPr>
        <w:pBdr>
          <w:bottom w:val="single" w:sz="18" w:space="1" w:color="FFE318"/>
        </w:pBdr>
        <w:rPr>
          <w:rFonts w:ascii="Segoe UI Emoji" w:eastAsia="Segoe UI Emoji" w:hAnsi="Segoe UI Emoji" w:cs="Segoe UI Emoji"/>
          <w:b/>
          <w:bCs/>
        </w:rPr>
      </w:pPr>
    </w:p>
    <w:p w14:paraId="1DD456F2" w14:textId="77777777" w:rsidR="00D93B0C" w:rsidRDefault="009423F4" w:rsidP="0001363E">
      <w:pPr>
        <w:jc w:val="center"/>
        <w:rPr>
          <w:rFonts w:ascii="NobelWGL-Book" w:hAnsi="NobelWGL-Book"/>
          <w:smallCaps/>
          <w:sz w:val="28"/>
          <w:szCs w:val="32"/>
        </w:rPr>
      </w:pPr>
      <w:r>
        <w:rPr>
          <w:rFonts w:ascii="NobelWGL-Book" w:hAnsi="NobelWGL-Book"/>
          <w:smallCaps/>
          <w:sz w:val="28"/>
          <w:szCs w:val="32"/>
        </w:rPr>
        <w:t>La Table</w:t>
      </w:r>
      <w:r w:rsidRPr="004A4A56">
        <w:rPr>
          <w:rFonts w:ascii="NobelWGL-Book" w:hAnsi="NobelWGL-Book"/>
          <w:smallCaps/>
          <w:sz w:val="28"/>
          <w:szCs w:val="32"/>
        </w:rPr>
        <w:t xml:space="preserve"> 354</w:t>
      </w:r>
      <w:r>
        <w:rPr>
          <w:rFonts w:ascii="NobelWGL-Book" w:hAnsi="NobelWGL-Book"/>
          <w:smallCaps/>
          <w:sz w:val="28"/>
          <w:szCs w:val="32"/>
        </w:rPr>
        <w:t xml:space="preserve"> </w:t>
      </w:r>
    </w:p>
    <w:p w14:paraId="7164773D" w14:textId="5C28A1CF" w:rsidR="00325037" w:rsidRPr="004A4A56" w:rsidRDefault="004A4A56" w:rsidP="0001363E">
      <w:pPr>
        <w:jc w:val="center"/>
        <w:rPr>
          <w:rFonts w:ascii="NobelWGL-Book" w:hAnsi="NobelWGL-Book"/>
          <w:smallCaps/>
          <w:sz w:val="28"/>
          <w:szCs w:val="32"/>
        </w:rPr>
      </w:pPr>
      <w:r w:rsidRPr="004A4A56">
        <w:rPr>
          <w:rFonts w:ascii="NobelWGL-Book" w:hAnsi="NobelWGL-Book"/>
          <w:smallCaps/>
          <w:sz w:val="28"/>
          <w:szCs w:val="32"/>
        </w:rPr>
        <w:t xml:space="preserve">Restaurant Gastronomique </w:t>
      </w:r>
      <w:r w:rsidR="00325037" w:rsidRPr="004A4A56">
        <w:rPr>
          <w:rFonts w:ascii="NobelWGL-Book" w:hAnsi="NobelWGL-Book"/>
          <w:smallCap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57215" behindDoc="1" locked="0" layoutInCell="1" allowOverlap="1" wp14:anchorId="340ABA2B" wp14:editId="3182269B">
                <wp:simplePos x="0" y="0"/>
                <wp:positionH relativeFrom="column">
                  <wp:posOffset>-567055</wp:posOffset>
                </wp:positionH>
                <wp:positionV relativeFrom="paragraph">
                  <wp:posOffset>338455</wp:posOffset>
                </wp:positionV>
                <wp:extent cx="6838950" cy="3019425"/>
                <wp:effectExtent l="19050" t="1905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019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88F5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68D25" w14:textId="07AE7C70" w:rsidR="001D6CE4" w:rsidRDefault="001D6C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ABA2B" id="_x0000_s1027" type="#_x0000_t202" style="position:absolute;left:0;text-align:left;margin-left:-44.65pt;margin-top:26.65pt;width:538.5pt;height:237.7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" filled="f" strokecolor="#a88f5d" strokeweight="2.25pt">
                <v:textbox>
                  <w:txbxContent>
                    <w:p w14:paraId="5AE68D25" w14:textId="07AE7C70" w:rsidR="001D6CE4" w:rsidRDefault="001D6CE4"/>
                  </w:txbxContent>
                </v:textbox>
              </v:shape>
            </w:pict>
          </mc:Fallback>
        </mc:AlternateContent>
      </w:r>
    </w:p>
    <w:p w14:paraId="2AC67D16" w14:textId="77E605E0" w:rsidR="00882D41" w:rsidRPr="00673714" w:rsidRDefault="007C23AF" w:rsidP="002522DD">
      <w:pPr>
        <w:jc w:val="center"/>
        <w:rPr>
          <w:rFonts w:ascii="NobelWGL-Book" w:hAnsi="NobelWGL-Book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38BEA800" wp14:editId="061D255D">
            <wp:simplePos x="0" y="0"/>
            <wp:positionH relativeFrom="column">
              <wp:posOffset>-436245</wp:posOffset>
            </wp:positionH>
            <wp:positionV relativeFrom="paragraph">
              <wp:posOffset>176530</wp:posOffset>
            </wp:positionV>
            <wp:extent cx="440871" cy="381000"/>
            <wp:effectExtent l="0" t="0" r="0" b="0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73545" r="49570" b="7936"/>
                    <a:stretch/>
                  </pic:blipFill>
                  <pic:spPr bwMode="auto">
                    <a:xfrm>
                      <a:off x="0" y="0"/>
                      <a:ext cx="440871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DD">
        <w:rPr>
          <w:rFonts w:ascii="NobelWGL-Book" w:hAnsi="NobelWGL-Book"/>
        </w:rPr>
        <w:t xml:space="preserve">A </w:t>
      </w:r>
      <w:r w:rsidR="002522DD" w:rsidRPr="00673714">
        <w:rPr>
          <w:rFonts w:ascii="NobelWGL-Book" w:hAnsi="NobelWGL-Book"/>
        </w:rPr>
        <w:t>nos habitués et à nos clients de passage, nous</w:t>
      </w:r>
      <w:r w:rsidR="007A2A47" w:rsidRPr="00673714">
        <w:rPr>
          <w:rFonts w:ascii="NobelWGL-Book" w:hAnsi="NobelWGL-Book"/>
        </w:rPr>
        <w:t xml:space="preserve"> sommes heureux de vous informer que la Table 354 vous accueille tous les jours à l’heure du déjeuner et du dîner –</w:t>
      </w:r>
      <w:r w:rsidR="009423F4">
        <w:rPr>
          <w:rFonts w:ascii="NobelWGL-Book" w:hAnsi="NobelWGL-Book"/>
        </w:rPr>
        <w:t xml:space="preserve"> fermeture </w:t>
      </w:r>
      <w:r w:rsidR="007A2A47" w:rsidRPr="00673714">
        <w:rPr>
          <w:rFonts w:ascii="NobelWGL-Book" w:hAnsi="NobelWGL-Book"/>
        </w:rPr>
        <w:t>mercredi et jeudi</w:t>
      </w:r>
      <w:r w:rsidR="009423F4">
        <w:rPr>
          <w:rFonts w:ascii="NobelWGL-Book" w:hAnsi="NobelWGL-Book"/>
        </w:rPr>
        <w:t>--</w:t>
      </w:r>
      <w:r w:rsidR="002522DD" w:rsidRPr="00673714">
        <w:rPr>
          <w:rFonts w:ascii="NobelWGL-Book" w:hAnsi="NobelWGL-Book"/>
        </w:rPr>
        <w:t xml:space="preserve"> </w:t>
      </w:r>
    </w:p>
    <w:p w14:paraId="76D73C3B" w14:textId="2682338F" w:rsidR="00235BFA" w:rsidRPr="00673714" w:rsidRDefault="00D566D7" w:rsidP="002522DD">
      <w:pPr>
        <w:jc w:val="center"/>
        <w:rPr>
          <w:rFonts w:ascii="NobelWGL-Book" w:hAnsi="NobelWGL-Book"/>
        </w:rPr>
      </w:pPr>
      <w:r>
        <w:rPr>
          <w:rFonts w:ascii="NobelWGL-Book" w:hAnsi="NobelWGL-Book"/>
        </w:rPr>
        <w:t>Menu</w:t>
      </w:r>
      <w:r w:rsidR="009423F4">
        <w:rPr>
          <w:rFonts w:ascii="NobelWGL-Book" w:hAnsi="NobelWGL-Book"/>
        </w:rPr>
        <w:t xml:space="preserve"> disponible uniquement le soir </w:t>
      </w:r>
      <w:r w:rsidR="00596CBD">
        <w:rPr>
          <w:rFonts w:ascii="NobelWGL-Book" w:hAnsi="NobelWGL-Book"/>
        </w:rPr>
        <w:t>52</w:t>
      </w:r>
      <w:r>
        <w:rPr>
          <w:rFonts w:ascii="NobelWGL-Book" w:hAnsi="NobelWGL-Book"/>
        </w:rPr>
        <w:t xml:space="preserve"> € par personne </w:t>
      </w:r>
    </w:p>
    <w:p w14:paraId="0DBBDB4C" w14:textId="7458CF8E" w:rsidR="00EB3F52" w:rsidRPr="00673714" w:rsidRDefault="009A6792" w:rsidP="002522DD">
      <w:pPr>
        <w:jc w:val="center"/>
        <w:rPr>
          <w:rFonts w:ascii="NobelWGL-Book" w:hAnsi="NobelWGL-Book"/>
          <w:sz w:val="24"/>
          <w:szCs w:val="24"/>
        </w:rPr>
      </w:pPr>
      <w:r>
        <w:rPr>
          <w:rFonts w:ascii="NobelWGL-Book" w:hAnsi="NobelWGL-Book"/>
          <w:caps/>
          <w:sz w:val="24"/>
          <w:szCs w:val="24"/>
        </w:rPr>
        <w:t xml:space="preserve">sur réservation </w:t>
      </w:r>
    </w:p>
    <w:p w14:paraId="4EA4BA10" w14:textId="3E73B8C3" w:rsidR="00A62963" w:rsidRPr="009A3869" w:rsidRDefault="002522DD" w:rsidP="00A46FA5">
      <w:pPr>
        <w:jc w:val="center"/>
        <w:rPr>
          <w:rFonts w:ascii="NobelWGL-Book" w:hAnsi="NobelWGL-Book"/>
        </w:rPr>
      </w:pPr>
      <w:r w:rsidRPr="00322315">
        <w:rPr>
          <w:noProof/>
          <w:highlight w:val="yellow"/>
        </w:rPr>
        <w:drawing>
          <wp:anchor distT="0" distB="0" distL="114300" distR="114300" simplePos="0" relativeHeight="251663360" behindDoc="1" locked="0" layoutInCell="1" allowOverlap="1" wp14:anchorId="41AFD2C0" wp14:editId="6F24BF7D">
            <wp:simplePos x="0" y="0"/>
            <wp:positionH relativeFrom="column">
              <wp:posOffset>3481705</wp:posOffset>
            </wp:positionH>
            <wp:positionV relativeFrom="paragraph">
              <wp:posOffset>17145</wp:posOffset>
            </wp:positionV>
            <wp:extent cx="2503805" cy="1669415"/>
            <wp:effectExtent l="0" t="0" r="0" b="6985"/>
            <wp:wrapNone/>
            <wp:docPr id="6" name="Image 6" descr="Une image contenant assiette, alimentation, table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assiette, alimentation, table, pla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315">
        <w:rPr>
          <w:noProof/>
          <w:highlight w:val="yellow"/>
        </w:rPr>
        <w:drawing>
          <wp:anchor distT="0" distB="0" distL="114300" distR="114300" simplePos="0" relativeHeight="251662336" behindDoc="1" locked="0" layoutInCell="1" allowOverlap="1" wp14:anchorId="3BD7D7C4" wp14:editId="1EB05E77">
            <wp:simplePos x="0" y="0"/>
            <wp:positionH relativeFrom="column">
              <wp:posOffset>2299970</wp:posOffset>
            </wp:positionH>
            <wp:positionV relativeFrom="paragraph">
              <wp:posOffset>17145</wp:posOffset>
            </wp:positionV>
            <wp:extent cx="1112520" cy="1669415"/>
            <wp:effectExtent l="0" t="0" r="0" b="6985"/>
            <wp:wrapNone/>
            <wp:docPr id="5" name="Image 5" descr="Une image contenant fenêtre, intérieur, table, î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fenêtre, intérieur, table, î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315">
        <w:rPr>
          <w:noProof/>
          <w:highlight w:val="yellow"/>
        </w:rPr>
        <w:drawing>
          <wp:anchor distT="0" distB="0" distL="114300" distR="114300" simplePos="0" relativeHeight="251661312" behindDoc="1" locked="0" layoutInCell="1" allowOverlap="1" wp14:anchorId="613FC377" wp14:editId="0CCC468A">
            <wp:simplePos x="0" y="0"/>
            <wp:positionH relativeFrom="column">
              <wp:posOffset>-261620</wp:posOffset>
            </wp:positionH>
            <wp:positionV relativeFrom="paragraph">
              <wp:posOffset>13970</wp:posOffset>
            </wp:positionV>
            <wp:extent cx="2505075" cy="1669497"/>
            <wp:effectExtent l="0" t="0" r="0" b="6985"/>
            <wp:wrapNone/>
            <wp:docPr id="3" name="Image 3" descr="Une image contenant plafond, intérieur, chaise, meubl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lafond, intérieur, chaise, meubl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D3A6B" w14:textId="6E948142" w:rsidR="00A62963" w:rsidRPr="009A3869" w:rsidRDefault="00A62963">
      <w:pPr>
        <w:rPr>
          <w:rFonts w:ascii="NobelWGL-Book" w:hAnsi="NobelWGL-Book"/>
        </w:rPr>
      </w:pPr>
    </w:p>
    <w:p w14:paraId="4861BC1C" w14:textId="0A4CFFA8" w:rsidR="00AF57DC" w:rsidRPr="00AF57DC" w:rsidRDefault="009804AA" w:rsidP="00AF57DC">
      <w:pPr>
        <w:rPr>
          <w:rFonts w:ascii="NobelWGL-Book" w:hAnsi="NobelWGL-Book"/>
        </w:rPr>
      </w:pPr>
      <w:r w:rsidRPr="009A3869">
        <w:rPr>
          <w:rFonts w:ascii="NobelWGL-Book" w:hAnsi="NobelWGL-Book"/>
        </w:rPr>
        <w:br w:type="page"/>
      </w:r>
    </w:p>
    <w:tbl>
      <w:tblPr>
        <w:tblStyle w:val="Grilledutableau"/>
        <w:tblpPr w:leftFromText="141" w:rightFromText="141" w:vertAnchor="text" w:horzAnchor="page" w:tblpXSpec="center" w:tblpY="-4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8"/>
        <w:gridCol w:w="850"/>
        <w:gridCol w:w="284"/>
      </w:tblGrid>
      <w:tr w:rsidR="00384AA4" w14:paraId="1A9EEBD2" w14:textId="77777777" w:rsidTr="001256C0">
        <w:tc>
          <w:tcPr>
            <w:tcW w:w="8942" w:type="dxa"/>
            <w:gridSpan w:val="3"/>
          </w:tcPr>
          <w:p w14:paraId="7D28B206" w14:textId="77777777" w:rsidR="00384AA4" w:rsidRPr="00AB7998" w:rsidRDefault="00384AA4" w:rsidP="00384AA4">
            <w:pPr>
              <w:jc w:val="center"/>
              <w:rPr>
                <w:rFonts w:ascii="NobelWGL-Book" w:hAnsi="NobelWGL-Book"/>
                <w:smallCaps/>
                <w:color w:val="000000" w:themeColor="text1"/>
                <w:sz w:val="36"/>
                <w:szCs w:val="36"/>
              </w:rPr>
            </w:pPr>
            <w:r w:rsidRPr="00AB7998">
              <w:rPr>
                <w:rFonts w:ascii="NobelWGL-Book" w:hAnsi="NobelWGL-Book"/>
                <w:smallCaps/>
                <w:color w:val="000000" w:themeColor="text1"/>
                <w:sz w:val="36"/>
                <w:szCs w:val="36"/>
              </w:rPr>
              <w:lastRenderedPageBreak/>
              <w:t xml:space="preserve">Pour le déjeuner uniquement </w:t>
            </w:r>
          </w:p>
          <w:p w14:paraId="1D4295C7" w14:textId="77777777" w:rsidR="00384AA4" w:rsidRPr="00AB7998" w:rsidRDefault="00384AA4" w:rsidP="00384AA4">
            <w:pPr>
              <w:jc w:val="center"/>
              <w:rPr>
                <w:rFonts w:ascii="NobelWGL-Book" w:hAnsi="NobelWGL-Book"/>
                <w:smallCaps/>
                <w:color w:val="000000" w:themeColor="text1"/>
                <w:sz w:val="36"/>
                <w:szCs w:val="36"/>
              </w:rPr>
            </w:pPr>
            <w:r w:rsidRPr="00AB7998">
              <w:rPr>
                <w:rFonts w:ascii="NobelWGL-Book" w:hAnsi="NobelWGL-Book"/>
                <w:smallCaps/>
                <w:color w:val="000000" w:themeColor="text1"/>
                <w:sz w:val="36"/>
                <w:szCs w:val="36"/>
              </w:rPr>
              <w:t xml:space="preserve">de 12h00 à 14h00 </w:t>
            </w:r>
          </w:p>
          <w:p w14:paraId="1E78C80A" w14:textId="3FABF859" w:rsidR="00384AA4" w:rsidRPr="00AB7998" w:rsidRDefault="00384AA4" w:rsidP="00384AA4">
            <w:pPr>
              <w:jc w:val="center"/>
              <w:rPr>
                <w:rFonts w:ascii="NobelWGL-Book" w:hAnsi="NobelWGL-Book"/>
                <w:smallCaps/>
                <w:color w:val="000000" w:themeColor="text1"/>
                <w:sz w:val="36"/>
                <w:szCs w:val="36"/>
              </w:rPr>
            </w:pPr>
            <w:r w:rsidRPr="00AB7998">
              <w:rPr>
                <w:rFonts w:ascii="NobelWGL-Book" w:hAnsi="NobelWGL-Book"/>
                <w:smallCaps/>
                <w:color w:val="000000" w:themeColor="text1"/>
                <w:sz w:val="28"/>
              </w:rPr>
              <w:t>Fermeture hebdomadaire</w:t>
            </w:r>
            <w:r w:rsidR="009423F4">
              <w:rPr>
                <w:rFonts w:ascii="NobelWGL-Book" w:hAnsi="NobelWGL-Book"/>
                <w:smallCaps/>
                <w:color w:val="000000" w:themeColor="text1"/>
                <w:sz w:val="28"/>
              </w:rPr>
              <w:t xml:space="preserve"> </w:t>
            </w:r>
            <w:r w:rsidRPr="00AB7998">
              <w:rPr>
                <w:rFonts w:ascii="NobelWGL-Book" w:hAnsi="NobelWGL-Book"/>
                <w:smallCaps/>
                <w:color w:val="000000" w:themeColor="text1"/>
                <w:sz w:val="28"/>
              </w:rPr>
              <w:t>Mercredi et Jeudi</w:t>
            </w:r>
          </w:p>
        </w:tc>
      </w:tr>
      <w:tr w:rsidR="00384AA4" w14:paraId="198C7F7B" w14:textId="77777777" w:rsidTr="001256C0">
        <w:tc>
          <w:tcPr>
            <w:tcW w:w="8942" w:type="dxa"/>
            <w:gridSpan w:val="3"/>
          </w:tcPr>
          <w:p w14:paraId="5DC99601" w14:textId="77777777" w:rsidR="00384AA4" w:rsidRPr="00384AA4" w:rsidRDefault="00384AA4" w:rsidP="00384AA4">
            <w:pPr>
              <w:jc w:val="center"/>
              <w:rPr>
                <w:rFonts w:ascii="NobelWGL-Book" w:hAnsi="NobelWGL-Book"/>
                <w:b/>
                <w:bCs/>
                <w:smallCaps/>
                <w:color w:val="000000" w:themeColor="text1"/>
                <w:sz w:val="8"/>
                <w:szCs w:val="8"/>
              </w:rPr>
            </w:pPr>
          </w:p>
        </w:tc>
      </w:tr>
      <w:tr w:rsidR="00DC589D" w14:paraId="2F640C4F" w14:textId="77777777" w:rsidTr="001256C0">
        <w:tc>
          <w:tcPr>
            <w:tcW w:w="8942" w:type="dxa"/>
            <w:gridSpan w:val="3"/>
          </w:tcPr>
          <w:p w14:paraId="2A2A2F44" w14:textId="77777777" w:rsidR="00DC589D" w:rsidRPr="00384AA4" w:rsidRDefault="00DC589D" w:rsidP="00384AA4">
            <w:pPr>
              <w:jc w:val="center"/>
              <w:rPr>
                <w:rFonts w:ascii="NobelWGL-Book" w:hAnsi="NobelWGL-Book"/>
                <w:b/>
                <w:bCs/>
                <w:smallCaps/>
                <w:color w:val="000000" w:themeColor="text1"/>
                <w:sz w:val="8"/>
                <w:szCs w:val="8"/>
              </w:rPr>
            </w:pPr>
          </w:p>
        </w:tc>
      </w:tr>
      <w:tr w:rsidR="00DC589D" w14:paraId="4AC7F22A" w14:textId="77777777" w:rsidTr="001256C0">
        <w:tc>
          <w:tcPr>
            <w:tcW w:w="8942" w:type="dxa"/>
            <w:gridSpan w:val="3"/>
            <w:tcBorders>
              <w:bottom w:val="single" w:sz="4" w:space="0" w:color="auto"/>
            </w:tcBorders>
          </w:tcPr>
          <w:p w14:paraId="0FFBD285" w14:textId="77777777" w:rsidR="00DC589D" w:rsidRPr="00384AA4" w:rsidRDefault="00DC589D" w:rsidP="00384AA4">
            <w:pPr>
              <w:jc w:val="center"/>
              <w:rPr>
                <w:rFonts w:ascii="NobelWGL-Book" w:hAnsi="NobelWGL-Book"/>
                <w:b/>
                <w:bCs/>
                <w:smallCaps/>
                <w:color w:val="000000" w:themeColor="text1"/>
                <w:sz w:val="8"/>
                <w:szCs w:val="8"/>
              </w:rPr>
            </w:pPr>
          </w:p>
        </w:tc>
      </w:tr>
      <w:tr w:rsidR="00AB7998" w14:paraId="33FC906D" w14:textId="77777777" w:rsidTr="001256C0">
        <w:tc>
          <w:tcPr>
            <w:tcW w:w="8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C8E1"/>
          </w:tcPr>
          <w:p w14:paraId="641A7AB4" w14:textId="77777777" w:rsidR="00AB7998" w:rsidRPr="00AB7998" w:rsidRDefault="00AB7998" w:rsidP="001256C0">
            <w:pPr>
              <w:jc w:val="center"/>
              <w:rPr>
                <w:rFonts w:ascii="NobelWGL-Book" w:hAnsi="NobelWGL-Book"/>
                <w:b/>
                <w:bCs/>
                <w:smallCaps/>
                <w:color w:val="000000" w:themeColor="text1"/>
                <w:sz w:val="42"/>
                <w:szCs w:val="48"/>
              </w:rPr>
            </w:pPr>
            <w:r w:rsidRPr="00AB7998">
              <w:rPr>
                <w:rFonts w:ascii="NobelWGL-Book" w:hAnsi="NobelWGL-Book"/>
                <w:b/>
                <w:bCs/>
                <w:smallCaps/>
                <w:color w:val="000000" w:themeColor="text1"/>
                <w:sz w:val="42"/>
                <w:szCs w:val="48"/>
              </w:rPr>
              <w:t>Menu du Jour</w:t>
            </w:r>
            <w:r w:rsidRPr="00AB7998">
              <w:rPr>
                <w:rFonts w:ascii="NobelWGL-Book" w:hAnsi="NobelWGL-Book"/>
                <w:b/>
                <w:bCs/>
                <w:smallCaps/>
                <w:color w:val="000000" w:themeColor="text1"/>
                <w:sz w:val="42"/>
                <w:szCs w:val="48"/>
                <w:vertAlign w:val="superscript"/>
              </w:rPr>
              <w:t>**</w:t>
            </w:r>
          </w:p>
          <w:p w14:paraId="66E23CC1" w14:textId="2E2781B3" w:rsidR="00AB7998" w:rsidRPr="00DC589D" w:rsidRDefault="00AB7998" w:rsidP="001256C0">
            <w:pPr>
              <w:jc w:val="center"/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</w:pPr>
            <w:r w:rsidRPr="00DC589D"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  <w:t xml:space="preserve">Entrée + Plat ou Plat + Dessert : </w:t>
            </w:r>
            <w:r w:rsidRPr="00AB7998">
              <w:rPr>
                <w:rFonts w:ascii="NobelWGL-Book" w:hAnsi="NobelWGL-Book"/>
                <w:b/>
                <w:bCs/>
                <w:color w:val="0D0D0D" w:themeColor="text1" w:themeTint="F2"/>
                <w:sz w:val="36"/>
                <w:szCs w:val="36"/>
              </w:rPr>
              <w:t>21</w:t>
            </w:r>
            <w:r w:rsidR="00ED7B64" w:rsidRPr="00ED7B64">
              <w:rPr>
                <w:rFonts w:ascii="NobelWGL-Book" w:hAnsi="NobelWGL-Book"/>
                <w:b/>
                <w:bCs/>
                <w:color w:val="0D0D0D" w:themeColor="text1" w:themeTint="F2"/>
                <w:sz w:val="32"/>
                <w:szCs w:val="28"/>
                <w:vertAlign w:val="superscript"/>
              </w:rPr>
              <w:t>.90</w:t>
            </w:r>
            <w:r w:rsidRPr="00ED7B64">
              <w:rPr>
                <w:rFonts w:ascii="NobelWGL-Book" w:hAnsi="NobelWGL-Book"/>
                <w:b/>
                <w:bCs/>
                <w:color w:val="0D0D0D" w:themeColor="text1" w:themeTint="F2"/>
                <w:sz w:val="32"/>
                <w:szCs w:val="28"/>
              </w:rPr>
              <w:t xml:space="preserve"> </w:t>
            </w:r>
            <w:r w:rsidRPr="00AB7998">
              <w:rPr>
                <w:rFonts w:ascii="NobelWGL-Book" w:hAnsi="NobelWGL-Book"/>
                <w:b/>
                <w:bCs/>
                <w:color w:val="0D0D0D" w:themeColor="text1" w:themeTint="F2"/>
                <w:sz w:val="36"/>
                <w:szCs w:val="36"/>
              </w:rPr>
              <w:t>€</w:t>
            </w:r>
          </w:p>
          <w:p w14:paraId="04E96D6D" w14:textId="18349778" w:rsidR="00AB7998" w:rsidRDefault="00AB7998" w:rsidP="001256C0">
            <w:pPr>
              <w:jc w:val="center"/>
              <w:rPr>
                <w:rFonts w:ascii="NobelWGL-Book" w:hAnsi="NobelWGL-Book"/>
                <w:color w:val="0D0D0D" w:themeColor="text1" w:themeTint="F2"/>
                <w:sz w:val="36"/>
                <w:szCs w:val="36"/>
              </w:rPr>
            </w:pPr>
            <w:r w:rsidRPr="00DC589D"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  <w:t xml:space="preserve">Entrée + Plat + Dessert : </w:t>
            </w:r>
            <w:r w:rsidRPr="00AB7998">
              <w:rPr>
                <w:rFonts w:ascii="NobelWGL-Book" w:hAnsi="NobelWGL-Book"/>
                <w:b/>
                <w:bCs/>
                <w:color w:val="0D0D0D" w:themeColor="text1" w:themeTint="F2"/>
                <w:sz w:val="36"/>
                <w:szCs w:val="36"/>
              </w:rPr>
              <w:t>25</w:t>
            </w:r>
            <w:r w:rsidR="00ED7B64" w:rsidRPr="00ED7B64">
              <w:rPr>
                <w:rFonts w:ascii="NobelWGL-Book" w:hAnsi="NobelWGL-Book"/>
                <w:b/>
                <w:bCs/>
                <w:color w:val="0D0D0D" w:themeColor="text1" w:themeTint="F2"/>
                <w:sz w:val="32"/>
                <w:szCs w:val="28"/>
                <w:vertAlign w:val="superscript"/>
              </w:rPr>
              <w:t>.90</w:t>
            </w:r>
            <w:r w:rsidRPr="00ED7B64">
              <w:rPr>
                <w:rFonts w:ascii="NobelWGL-Book" w:hAnsi="NobelWGL-Book"/>
                <w:b/>
                <w:bCs/>
                <w:color w:val="0D0D0D" w:themeColor="text1" w:themeTint="F2"/>
                <w:sz w:val="32"/>
                <w:szCs w:val="28"/>
              </w:rPr>
              <w:t xml:space="preserve"> </w:t>
            </w:r>
            <w:r w:rsidRPr="00AB7998">
              <w:rPr>
                <w:rFonts w:ascii="NobelWGL-Book" w:hAnsi="NobelWGL-Book"/>
                <w:b/>
                <w:bCs/>
                <w:color w:val="0D0D0D" w:themeColor="text1" w:themeTint="F2"/>
                <w:sz w:val="36"/>
                <w:szCs w:val="36"/>
              </w:rPr>
              <w:t>€</w:t>
            </w:r>
          </w:p>
          <w:p w14:paraId="4571A610" w14:textId="3EDF5A7D" w:rsidR="00AB7998" w:rsidRPr="00DC589D" w:rsidRDefault="00AB7998" w:rsidP="001256C0">
            <w:pPr>
              <w:jc w:val="right"/>
              <w:rPr>
                <w:rFonts w:ascii="NobelWGL-Book" w:hAnsi="NobelWGL-Book"/>
                <w:smallCaps/>
                <w:color w:val="000000" w:themeColor="text1"/>
                <w:sz w:val="36"/>
                <w:szCs w:val="32"/>
              </w:rPr>
            </w:pPr>
            <w:r w:rsidRPr="00AB7998">
              <w:rPr>
                <w:rFonts w:ascii="NobelWGL-Book" w:hAnsi="NobelWGL-Book"/>
                <w:smallCaps/>
                <w:color w:val="000000" w:themeColor="text1"/>
                <w:sz w:val="26"/>
                <w:szCs w:val="18"/>
              </w:rPr>
              <w:t>Demandez le menu</w:t>
            </w:r>
            <w:r>
              <w:rPr>
                <w:rFonts w:ascii="NobelWGL-Book" w:hAnsi="NobelWGL-Book"/>
                <w:smallCaps/>
                <w:color w:val="000000" w:themeColor="text1"/>
                <w:sz w:val="26"/>
                <w:szCs w:val="18"/>
              </w:rPr>
              <w:t xml:space="preserve"> du jour</w:t>
            </w:r>
            <w:r w:rsidRPr="00AB7998">
              <w:rPr>
                <w:rFonts w:ascii="NobelWGL-Book" w:hAnsi="NobelWGL-Book"/>
                <w:smallCaps/>
                <w:color w:val="000000" w:themeColor="text1"/>
                <w:sz w:val="26"/>
                <w:szCs w:val="18"/>
              </w:rPr>
              <w:t xml:space="preserve"> à votre serveur</w:t>
            </w:r>
          </w:p>
        </w:tc>
      </w:tr>
      <w:tr w:rsidR="00384AA4" w14:paraId="7E7A5DF2" w14:textId="77777777" w:rsidTr="001256C0">
        <w:tc>
          <w:tcPr>
            <w:tcW w:w="8942" w:type="dxa"/>
            <w:gridSpan w:val="3"/>
            <w:tcBorders>
              <w:top w:val="single" w:sz="4" w:space="0" w:color="auto"/>
            </w:tcBorders>
          </w:tcPr>
          <w:p w14:paraId="7B3D6C8D" w14:textId="77777777" w:rsidR="00384AA4" w:rsidRPr="00384AA4" w:rsidRDefault="00384AA4" w:rsidP="00384AA4">
            <w:pPr>
              <w:jc w:val="center"/>
              <w:rPr>
                <w:rFonts w:ascii="NobelWGL-Book" w:hAnsi="NobelWGL-Book"/>
                <w:b/>
                <w:bCs/>
                <w:smallCaps/>
                <w:color w:val="000000" w:themeColor="text1"/>
                <w:sz w:val="8"/>
                <w:szCs w:val="8"/>
              </w:rPr>
            </w:pPr>
          </w:p>
        </w:tc>
      </w:tr>
      <w:tr w:rsidR="00DC589D" w14:paraId="6030C0FE" w14:textId="77777777" w:rsidTr="001256C0">
        <w:tc>
          <w:tcPr>
            <w:tcW w:w="8942" w:type="dxa"/>
            <w:gridSpan w:val="3"/>
          </w:tcPr>
          <w:p w14:paraId="5BB59562" w14:textId="77777777" w:rsidR="00DC589D" w:rsidRPr="00384AA4" w:rsidRDefault="00DC589D" w:rsidP="00384AA4">
            <w:pPr>
              <w:jc w:val="center"/>
              <w:rPr>
                <w:rFonts w:ascii="NobelWGL-Book" w:hAnsi="NobelWGL-Book"/>
                <w:b/>
                <w:bCs/>
                <w:smallCaps/>
                <w:color w:val="000000" w:themeColor="text1"/>
                <w:sz w:val="8"/>
                <w:szCs w:val="8"/>
              </w:rPr>
            </w:pPr>
          </w:p>
        </w:tc>
      </w:tr>
      <w:tr w:rsidR="00DC589D" w14:paraId="613758AD" w14:textId="77777777" w:rsidTr="001256C0">
        <w:tc>
          <w:tcPr>
            <w:tcW w:w="8942" w:type="dxa"/>
            <w:gridSpan w:val="3"/>
          </w:tcPr>
          <w:p w14:paraId="23B13B29" w14:textId="77777777" w:rsidR="00DC589D" w:rsidRPr="00384AA4" w:rsidRDefault="00DC589D" w:rsidP="00384AA4">
            <w:pPr>
              <w:jc w:val="center"/>
              <w:rPr>
                <w:rFonts w:ascii="NobelWGL-Book" w:hAnsi="NobelWGL-Book"/>
                <w:b/>
                <w:bCs/>
                <w:smallCaps/>
                <w:color w:val="000000" w:themeColor="text1"/>
                <w:sz w:val="8"/>
                <w:szCs w:val="8"/>
              </w:rPr>
            </w:pPr>
          </w:p>
        </w:tc>
      </w:tr>
      <w:tr w:rsidR="00384AA4" w14:paraId="54270582" w14:textId="77777777" w:rsidTr="001256C0">
        <w:tc>
          <w:tcPr>
            <w:tcW w:w="8942" w:type="dxa"/>
            <w:gridSpan w:val="3"/>
          </w:tcPr>
          <w:p w14:paraId="6BDFC3C5" w14:textId="77777777" w:rsidR="00DC589D" w:rsidRPr="00AB7998" w:rsidRDefault="00DC589D" w:rsidP="00DC589D">
            <w:pPr>
              <w:jc w:val="center"/>
              <w:rPr>
                <w:rFonts w:ascii="NobelWGL-Book" w:hAnsi="NobelWGL-Book"/>
                <w:smallCaps/>
                <w:color w:val="000000" w:themeColor="text1"/>
                <w:sz w:val="40"/>
                <w:szCs w:val="44"/>
              </w:rPr>
            </w:pPr>
            <w:r w:rsidRPr="00AB7998">
              <w:rPr>
                <w:rFonts w:ascii="NobelWGL-Book" w:hAnsi="NobelWGL-Book"/>
                <w:smallCaps/>
                <w:color w:val="000000" w:themeColor="text1"/>
                <w:sz w:val="40"/>
                <w:szCs w:val="44"/>
              </w:rPr>
              <w:t xml:space="preserve">Le Snacking libre </w:t>
            </w:r>
          </w:p>
          <w:p w14:paraId="37730F84" w14:textId="02665581" w:rsidR="00384AA4" w:rsidRPr="006B422C" w:rsidRDefault="00DC589D" w:rsidP="00DC589D">
            <w:pPr>
              <w:jc w:val="center"/>
              <w:rPr>
                <w:rFonts w:ascii="NobelWGL-Book" w:hAnsi="NobelWGL-Book"/>
                <w:b/>
                <w:bCs/>
                <w:smallCaps/>
                <w:color w:val="000000" w:themeColor="text1"/>
                <w:sz w:val="36"/>
                <w:szCs w:val="32"/>
              </w:rPr>
            </w:pPr>
            <w:r w:rsidRPr="00AB7998">
              <w:rPr>
                <w:rFonts w:ascii="NobelWGL-Book" w:hAnsi="NobelWGL-Book"/>
                <w:smallCaps/>
                <w:color w:val="000000" w:themeColor="text1"/>
                <w:sz w:val="26"/>
                <w:szCs w:val="20"/>
              </w:rPr>
              <w:t>de la Table 354</w:t>
            </w:r>
            <w:r w:rsidRPr="00284E7E">
              <w:rPr>
                <w:rFonts w:ascii="NobelWGL-Book" w:hAnsi="NobelWGL-Book"/>
                <w:b/>
                <w:bCs/>
                <w:smallCaps/>
                <w:color w:val="000000" w:themeColor="text1"/>
                <w:sz w:val="26"/>
                <w:szCs w:val="20"/>
              </w:rPr>
              <w:t xml:space="preserve">  </w:t>
            </w:r>
          </w:p>
        </w:tc>
      </w:tr>
      <w:tr w:rsidR="00384AA4" w14:paraId="5D365D90" w14:textId="77777777" w:rsidTr="001256C0">
        <w:tc>
          <w:tcPr>
            <w:tcW w:w="8942" w:type="dxa"/>
            <w:gridSpan w:val="3"/>
          </w:tcPr>
          <w:p w14:paraId="780B1BCC" w14:textId="77777777" w:rsidR="00384AA4" w:rsidRPr="008B0DB2" w:rsidRDefault="00384AA4" w:rsidP="00384AA4">
            <w:pPr>
              <w:rPr>
                <w:rFonts w:ascii="NobelWGL-Book" w:hAnsi="NobelWGL-Book"/>
                <w:sz w:val="8"/>
                <w:szCs w:val="8"/>
              </w:rPr>
            </w:pPr>
            <w:r>
              <w:rPr>
                <w:rFonts w:ascii="NobelWGL-Book" w:hAnsi="NobelWGL-Book"/>
                <w:sz w:val="8"/>
                <w:szCs w:val="8"/>
              </w:rPr>
              <w:t xml:space="preserve"> </w:t>
            </w:r>
          </w:p>
        </w:tc>
      </w:tr>
      <w:tr w:rsidR="00DC589D" w14:paraId="642624D7" w14:textId="77777777" w:rsidTr="001256C0">
        <w:tc>
          <w:tcPr>
            <w:tcW w:w="8942" w:type="dxa"/>
            <w:gridSpan w:val="3"/>
          </w:tcPr>
          <w:p w14:paraId="51F94DAF" w14:textId="77777777" w:rsidR="00DC589D" w:rsidRDefault="00DC589D" w:rsidP="00384AA4">
            <w:pPr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384AA4" w14:paraId="6F32921D" w14:textId="77777777" w:rsidTr="001256C0">
        <w:tc>
          <w:tcPr>
            <w:tcW w:w="7808" w:type="dxa"/>
            <w:shd w:val="clear" w:color="auto" w:fill="C1DCED"/>
          </w:tcPr>
          <w:p w14:paraId="09B05247" w14:textId="77777777" w:rsidR="00384AA4" w:rsidRPr="00A52ED7" w:rsidRDefault="00384AA4" w:rsidP="00384AA4">
            <w:pPr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</w:pPr>
            <w:r w:rsidRPr="00A52ED7"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  <w:t>Assiette de foie gras de canard</w:t>
            </w:r>
          </w:p>
          <w:p w14:paraId="4C513606" w14:textId="77777777" w:rsidR="00384AA4" w:rsidRPr="00A52ED7" w:rsidRDefault="00384AA4" w:rsidP="00384AA4">
            <w:pPr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</w:pPr>
            <w:r w:rsidRPr="00A52ED7">
              <w:rPr>
                <w:rFonts w:ascii="NobelWGL-Book" w:hAnsi="NobelWGL-Book"/>
                <w:color w:val="0D0D0D" w:themeColor="text1" w:themeTint="F2"/>
                <w:sz w:val="24"/>
              </w:rPr>
              <w:t>Maison et confit de fruits mûrs</w:t>
            </w:r>
          </w:p>
        </w:tc>
        <w:tc>
          <w:tcPr>
            <w:tcW w:w="850" w:type="dxa"/>
            <w:shd w:val="clear" w:color="auto" w:fill="C1DCED"/>
          </w:tcPr>
          <w:p w14:paraId="629261EA" w14:textId="77777777" w:rsidR="00384AA4" w:rsidRPr="00A52ED7" w:rsidRDefault="00384AA4" w:rsidP="00384AA4">
            <w:pPr>
              <w:jc w:val="right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15</w:t>
            </w:r>
          </w:p>
        </w:tc>
        <w:tc>
          <w:tcPr>
            <w:tcW w:w="284" w:type="dxa"/>
            <w:shd w:val="clear" w:color="auto" w:fill="C1DCED"/>
          </w:tcPr>
          <w:p w14:paraId="24C330C4" w14:textId="77777777" w:rsidR="00384AA4" w:rsidRPr="00A52ED7" w:rsidRDefault="00384AA4" w:rsidP="00384AA4">
            <w:pPr>
              <w:jc w:val="both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€</w:t>
            </w:r>
          </w:p>
        </w:tc>
      </w:tr>
      <w:tr w:rsidR="00384AA4" w14:paraId="1172D2F9" w14:textId="77777777" w:rsidTr="001256C0">
        <w:tc>
          <w:tcPr>
            <w:tcW w:w="8942" w:type="dxa"/>
            <w:gridSpan w:val="3"/>
            <w:shd w:val="clear" w:color="auto" w:fill="auto"/>
          </w:tcPr>
          <w:p w14:paraId="021C443F" w14:textId="77777777" w:rsidR="00384AA4" w:rsidRPr="00FD0335" w:rsidRDefault="00384AA4" w:rsidP="00384AA4">
            <w:pPr>
              <w:jc w:val="both"/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384AA4" w14:paraId="6778C77D" w14:textId="77777777" w:rsidTr="001256C0">
        <w:tc>
          <w:tcPr>
            <w:tcW w:w="7808" w:type="dxa"/>
          </w:tcPr>
          <w:p w14:paraId="7D1442C4" w14:textId="77777777" w:rsidR="00384AA4" w:rsidRPr="00A52ED7" w:rsidRDefault="00384AA4" w:rsidP="00384AA4">
            <w:pPr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</w:pPr>
            <w:r w:rsidRPr="00A52ED7"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  <w:t>Gaspacho de courgette et verveine</w:t>
            </w:r>
          </w:p>
        </w:tc>
        <w:tc>
          <w:tcPr>
            <w:tcW w:w="850" w:type="dxa"/>
          </w:tcPr>
          <w:p w14:paraId="0D5265C6" w14:textId="77777777" w:rsidR="00384AA4" w:rsidRPr="00A52ED7" w:rsidRDefault="00384AA4" w:rsidP="00384AA4">
            <w:pPr>
              <w:jc w:val="right"/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</w:pPr>
            <w:r w:rsidRPr="00A52ED7"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  <w:t>9</w:t>
            </w:r>
          </w:p>
        </w:tc>
        <w:tc>
          <w:tcPr>
            <w:tcW w:w="284" w:type="dxa"/>
          </w:tcPr>
          <w:p w14:paraId="2D17071E" w14:textId="77777777" w:rsidR="00384AA4" w:rsidRPr="00A52ED7" w:rsidRDefault="00384AA4" w:rsidP="00384AA4">
            <w:pPr>
              <w:jc w:val="both"/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</w:pPr>
            <w:r w:rsidRPr="00A52ED7">
              <w:rPr>
                <w:rFonts w:ascii="NobelWGL-Book" w:hAnsi="NobelWGL-Book"/>
                <w:color w:val="0D0D0D" w:themeColor="text1" w:themeTint="F2"/>
                <w:sz w:val="28"/>
                <w:szCs w:val="28"/>
              </w:rPr>
              <w:t>€</w:t>
            </w:r>
          </w:p>
        </w:tc>
      </w:tr>
      <w:tr w:rsidR="00384AA4" w14:paraId="0932F47E" w14:textId="77777777" w:rsidTr="001256C0">
        <w:tc>
          <w:tcPr>
            <w:tcW w:w="8942" w:type="dxa"/>
            <w:gridSpan w:val="3"/>
          </w:tcPr>
          <w:p w14:paraId="1F89EC17" w14:textId="77777777" w:rsidR="00384AA4" w:rsidRPr="00FD0335" w:rsidRDefault="00384AA4" w:rsidP="00384AA4">
            <w:pPr>
              <w:jc w:val="both"/>
              <w:rPr>
                <w:rFonts w:ascii="NobelWGL-Book" w:hAnsi="NobelWGL-Book"/>
                <w:color w:val="0D0D0D" w:themeColor="text1" w:themeTint="F2"/>
                <w:sz w:val="8"/>
                <w:szCs w:val="8"/>
              </w:rPr>
            </w:pPr>
          </w:p>
        </w:tc>
      </w:tr>
      <w:tr w:rsidR="00384AA4" w14:paraId="7A93E43F" w14:textId="77777777" w:rsidTr="001256C0">
        <w:tc>
          <w:tcPr>
            <w:tcW w:w="7808" w:type="dxa"/>
          </w:tcPr>
          <w:p w14:paraId="0A701228" w14:textId="77777777" w:rsidR="00384AA4" w:rsidRPr="00A52ED7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Tartare de bœuf façon 354</w:t>
            </w:r>
          </w:p>
          <w:p w14:paraId="08754C7F" w14:textId="77777777" w:rsidR="00384AA4" w:rsidRPr="00A52ED7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4"/>
              </w:rPr>
              <w:t>Race à viande Aubrac, frite et salade verte</w:t>
            </w:r>
          </w:p>
        </w:tc>
        <w:tc>
          <w:tcPr>
            <w:tcW w:w="850" w:type="dxa"/>
          </w:tcPr>
          <w:p w14:paraId="17044DF3" w14:textId="77777777" w:rsidR="00384AA4" w:rsidRPr="00A52ED7" w:rsidRDefault="00384AA4" w:rsidP="00384AA4">
            <w:pPr>
              <w:jc w:val="right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21</w:t>
            </w:r>
          </w:p>
        </w:tc>
        <w:tc>
          <w:tcPr>
            <w:tcW w:w="284" w:type="dxa"/>
          </w:tcPr>
          <w:p w14:paraId="1B2F2465" w14:textId="77777777" w:rsidR="00384AA4" w:rsidRPr="00A52ED7" w:rsidRDefault="00384AA4" w:rsidP="00384AA4">
            <w:pPr>
              <w:jc w:val="both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€</w:t>
            </w:r>
          </w:p>
        </w:tc>
      </w:tr>
      <w:tr w:rsidR="00384AA4" w14:paraId="4D337A59" w14:textId="77777777" w:rsidTr="001256C0">
        <w:tc>
          <w:tcPr>
            <w:tcW w:w="8942" w:type="dxa"/>
            <w:gridSpan w:val="3"/>
          </w:tcPr>
          <w:p w14:paraId="16A82F83" w14:textId="77777777" w:rsidR="00384AA4" w:rsidRPr="00FD0335" w:rsidRDefault="00384AA4" w:rsidP="00384AA4">
            <w:pPr>
              <w:jc w:val="both"/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384AA4" w14:paraId="24658DEB" w14:textId="77777777" w:rsidTr="001256C0">
        <w:tc>
          <w:tcPr>
            <w:tcW w:w="7808" w:type="dxa"/>
            <w:shd w:val="clear" w:color="auto" w:fill="C1DCED"/>
          </w:tcPr>
          <w:p w14:paraId="4AE9864B" w14:textId="77777777" w:rsidR="00384AA4" w:rsidRPr="00A52ED7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Traditionnelle omelette à la Truffe noire du Périgord</w:t>
            </w:r>
          </w:p>
          <w:p w14:paraId="7BD1BC8A" w14:textId="77777777" w:rsidR="00384AA4" w:rsidRPr="00A52ED7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>
              <w:rPr>
                <w:rFonts w:ascii="NobelWGL-Book" w:hAnsi="NobelWGL-Book"/>
                <w:sz w:val="24"/>
              </w:rPr>
              <w:t>S</w:t>
            </w:r>
            <w:r w:rsidRPr="00A52ED7">
              <w:rPr>
                <w:rFonts w:ascii="NobelWGL-Book" w:hAnsi="NobelWGL-Book"/>
                <w:sz w:val="24"/>
              </w:rPr>
              <w:t>alade verte</w:t>
            </w:r>
          </w:p>
        </w:tc>
        <w:tc>
          <w:tcPr>
            <w:tcW w:w="850" w:type="dxa"/>
            <w:shd w:val="clear" w:color="auto" w:fill="C1DCED"/>
          </w:tcPr>
          <w:p w14:paraId="383AFD68" w14:textId="77777777" w:rsidR="00384AA4" w:rsidRPr="00A52ED7" w:rsidRDefault="00384AA4" w:rsidP="00384AA4">
            <w:pPr>
              <w:jc w:val="right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24</w:t>
            </w:r>
          </w:p>
        </w:tc>
        <w:tc>
          <w:tcPr>
            <w:tcW w:w="284" w:type="dxa"/>
            <w:shd w:val="clear" w:color="auto" w:fill="C1DCED"/>
          </w:tcPr>
          <w:p w14:paraId="4A18619D" w14:textId="77777777" w:rsidR="00384AA4" w:rsidRPr="00A52ED7" w:rsidRDefault="00384AA4" w:rsidP="00384AA4">
            <w:pPr>
              <w:jc w:val="both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€</w:t>
            </w:r>
          </w:p>
        </w:tc>
      </w:tr>
      <w:tr w:rsidR="00384AA4" w14:paraId="58B5C709" w14:textId="77777777" w:rsidTr="001256C0">
        <w:tc>
          <w:tcPr>
            <w:tcW w:w="8942" w:type="dxa"/>
            <w:gridSpan w:val="3"/>
            <w:shd w:val="clear" w:color="auto" w:fill="auto"/>
          </w:tcPr>
          <w:p w14:paraId="67022797" w14:textId="77777777" w:rsidR="00384AA4" w:rsidRPr="00FD0335" w:rsidRDefault="00384AA4" w:rsidP="00384AA4">
            <w:pPr>
              <w:jc w:val="both"/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384AA4" w14:paraId="67219238" w14:textId="77777777" w:rsidTr="001256C0">
        <w:tc>
          <w:tcPr>
            <w:tcW w:w="7808" w:type="dxa"/>
            <w:shd w:val="clear" w:color="auto" w:fill="auto"/>
          </w:tcPr>
          <w:p w14:paraId="40B017DB" w14:textId="77777777" w:rsidR="00A71BEB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>
              <w:rPr>
                <w:rFonts w:ascii="NobelWGL-Book" w:hAnsi="NobelWGL-Book"/>
                <w:sz w:val="28"/>
                <w:szCs w:val="28"/>
              </w:rPr>
              <w:t xml:space="preserve">Spaghetti Bolognaise maison </w:t>
            </w:r>
          </w:p>
          <w:p w14:paraId="50A195C9" w14:textId="6BD6969B" w:rsidR="00384AA4" w:rsidRPr="00A52ED7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4"/>
              </w:rPr>
              <w:t>(</w:t>
            </w:r>
            <w:proofErr w:type="gramStart"/>
            <w:r w:rsidR="00ED7B64">
              <w:rPr>
                <w:rFonts w:ascii="NobelWGL-Book" w:hAnsi="NobelWGL-Book"/>
                <w:sz w:val="24"/>
              </w:rPr>
              <w:t>portion</w:t>
            </w:r>
            <w:proofErr w:type="gramEnd"/>
            <w:r>
              <w:rPr>
                <w:rFonts w:ascii="NobelWGL-Book" w:hAnsi="NobelWGL-Book"/>
                <w:sz w:val="24"/>
              </w:rPr>
              <w:t xml:space="preserve"> </w:t>
            </w:r>
            <w:r w:rsidR="0063621A">
              <w:rPr>
                <w:rFonts w:ascii="NobelWGL-Book" w:hAnsi="NobelWGL-Book"/>
                <w:sz w:val="24"/>
              </w:rPr>
              <w:t xml:space="preserve">adaptées pour les personnes de </w:t>
            </w:r>
            <w:r>
              <w:rPr>
                <w:rFonts w:ascii="NobelWGL-Book" w:hAnsi="NobelWGL-Book"/>
                <w:sz w:val="24"/>
              </w:rPr>
              <w:t xml:space="preserve">moins de </w:t>
            </w:r>
            <w:r w:rsidRPr="00A52ED7">
              <w:rPr>
                <w:rFonts w:ascii="NobelWGL-Book" w:hAnsi="NobelWGL-Book"/>
                <w:sz w:val="24"/>
              </w:rPr>
              <w:t>16</w:t>
            </w:r>
            <w:r>
              <w:rPr>
                <w:rFonts w:ascii="NobelWGL-Book" w:hAnsi="NobelWGL-Book"/>
                <w:sz w:val="24"/>
              </w:rPr>
              <w:t xml:space="preserve"> </w:t>
            </w:r>
            <w:r w:rsidRPr="00A52ED7">
              <w:rPr>
                <w:rFonts w:ascii="NobelWGL-Book" w:hAnsi="NobelWGL-Book"/>
                <w:sz w:val="24"/>
              </w:rPr>
              <w:t>ans)</w:t>
            </w:r>
          </w:p>
        </w:tc>
        <w:tc>
          <w:tcPr>
            <w:tcW w:w="850" w:type="dxa"/>
            <w:shd w:val="clear" w:color="auto" w:fill="auto"/>
          </w:tcPr>
          <w:p w14:paraId="61FC20FA" w14:textId="0480FD59" w:rsidR="00384AA4" w:rsidRPr="00A52ED7" w:rsidRDefault="00384AA4" w:rsidP="00384AA4">
            <w:pPr>
              <w:jc w:val="right"/>
              <w:rPr>
                <w:rFonts w:ascii="NobelWGL-Book" w:hAnsi="NobelWGL-Book"/>
                <w:sz w:val="28"/>
                <w:szCs w:val="28"/>
              </w:rPr>
            </w:pPr>
            <w:r>
              <w:rPr>
                <w:rFonts w:ascii="NobelWGL-Book" w:hAnsi="NobelWGL-Book"/>
                <w:sz w:val="28"/>
                <w:szCs w:val="28"/>
              </w:rPr>
              <w:t>1</w:t>
            </w:r>
            <w:r w:rsidR="00ED7B64">
              <w:rPr>
                <w:rFonts w:ascii="NobelWGL-Book" w:hAnsi="NobelWGL-Book"/>
                <w:sz w:val="28"/>
                <w:szCs w:val="28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14:paraId="2089F24F" w14:textId="77777777" w:rsidR="00384AA4" w:rsidRPr="00A52ED7" w:rsidRDefault="00384AA4" w:rsidP="00384AA4">
            <w:pPr>
              <w:jc w:val="both"/>
              <w:rPr>
                <w:rFonts w:ascii="NobelWGL-Book" w:hAnsi="NobelWGL-Book"/>
                <w:sz w:val="28"/>
                <w:szCs w:val="28"/>
              </w:rPr>
            </w:pPr>
            <w:r>
              <w:rPr>
                <w:rFonts w:ascii="NobelWGL-Book" w:hAnsi="NobelWGL-Book"/>
                <w:sz w:val="28"/>
                <w:szCs w:val="28"/>
              </w:rPr>
              <w:t>€</w:t>
            </w:r>
          </w:p>
        </w:tc>
      </w:tr>
      <w:tr w:rsidR="00384AA4" w14:paraId="4CBCDB5D" w14:textId="77777777" w:rsidTr="001256C0">
        <w:tc>
          <w:tcPr>
            <w:tcW w:w="8942" w:type="dxa"/>
            <w:gridSpan w:val="3"/>
            <w:shd w:val="clear" w:color="auto" w:fill="auto"/>
          </w:tcPr>
          <w:p w14:paraId="0DF3602A" w14:textId="77777777" w:rsidR="00384AA4" w:rsidRPr="00FD0335" w:rsidRDefault="00384AA4" w:rsidP="00384AA4">
            <w:pPr>
              <w:jc w:val="both"/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B73F2D" w14:paraId="1D60FB25" w14:textId="77777777" w:rsidTr="001256C0">
        <w:tc>
          <w:tcPr>
            <w:tcW w:w="8942" w:type="dxa"/>
            <w:gridSpan w:val="3"/>
          </w:tcPr>
          <w:p w14:paraId="5E592804" w14:textId="77777777" w:rsidR="00B73F2D" w:rsidRPr="00B73F2D" w:rsidRDefault="00B73F2D" w:rsidP="00B73F2D">
            <w:pPr>
              <w:jc w:val="both"/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384AA4" w14:paraId="728A2BB1" w14:textId="77777777" w:rsidTr="001256C0">
        <w:tc>
          <w:tcPr>
            <w:tcW w:w="7808" w:type="dxa"/>
          </w:tcPr>
          <w:p w14:paraId="043849CB" w14:textId="77777777" w:rsidR="00384AA4" w:rsidRPr="00A52ED7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 xml:space="preserve">Rocamadour de la ferme </w:t>
            </w:r>
            <w:proofErr w:type="spellStart"/>
            <w:r w:rsidRPr="00A52ED7">
              <w:rPr>
                <w:rFonts w:ascii="NobelWGL-Book" w:hAnsi="NobelWGL-Book"/>
                <w:sz w:val="28"/>
                <w:szCs w:val="28"/>
              </w:rPr>
              <w:t>Estip</w:t>
            </w:r>
            <w:proofErr w:type="spellEnd"/>
          </w:p>
          <w:p w14:paraId="7E739D66" w14:textId="77777777" w:rsidR="00384AA4" w:rsidRPr="00A52ED7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 w:rsidRPr="00A71BEB">
              <w:rPr>
                <w:rFonts w:ascii="NobelWGL-Book" w:hAnsi="NobelWGL-Book"/>
                <w:color w:val="0D0D0D" w:themeColor="text1" w:themeTint="F2"/>
                <w:sz w:val="24"/>
              </w:rPr>
              <w:t>Salade verte</w:t>
            </w:r>
          </w:p>
        </w:tc>
        <w:tc>
          <w:tcPr>
            <w:tcW w:w="850" w:type="dxa"/>
          </w:tcPr>
          <w:p w14:paraId="346A5C26" w14:textId="5AACC2D2" w:rsidR="00384AA4" w:rsidRPr="00A52ED7" w:rsidRDefault="00605F1C" w:rsidP="00384AA4">
            <w:pPr>
              <w:jc w:val="right"/>
              <w:rPr>
                <w:rFonts w:ascii="NobelWGL-Book" w:hAnsi="NobelWGL-Book"/>
                <w:sz w:val="28"/>
                <w:szCs w:val="28"/>
              </w:rPr>
            </w:pPr>
            <w:r>
              <w:rPr>
                <w:rFonts w:ascii="NobelWGL-Book" w:hAnsi="NobelWGL-Book"/>
                <w:sz w:val="28"/>
                <w:szCs w:val="28"/>
              </w:rPr>
              <w:t>5</w:t>
            </w:r>
          </w:p>
          <w:p w14:paraId="6F5DEEA6" w14:textId="77777777" w:rsidR="00384AA4" w:rsidRPr="00A52ED7" w:rsidRDefault="00384AA4" w:rsidP="00384AA4">
            <w:pPr>
              <w:jc w:val="center"/>
              <w:rPr>
                <w:rFonts w:ascii="NobelWGL-Book" w:hAnsi="NobelWGL-Book"/>
                <w:sz w:val="28"/>
                <w:szCs w:val="28"/>
              </w:rPr>
            </w:pPr>
          </w:p>
        </w:tc>
        <w:tc>
          <w:tcPr>
            <w:tcW w:w="284" w:type="dxa"/>
          </w:tcPr>
          <w:p w14:paraId="01995623" w14:textId="77777777" w:rsidR="00384AA4" w:rsidRPr="00A52ED7" w:rsidRDefault="00384AA4" w:rsidP="00384AA4">
            <w:pPr>
              <w:jc w:val="both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€</w:t>
            </w:r>
          </w:p>
        </w:tc>
      </w:tr>
      <w:tr w:rsidR="00384AA4" w14:paraId="5AF6CA72" w14:textId="77777777" w:rsidTr="001256C0">
        <w:tc>
          <w:tcPr>
            <w:tcW w:w="8942" w:type="dxa"/>
            <w:gridSpan w:val="3"/>
          </w:tcPr>
          <w:p w14:paraId="39BB213C" w14:textId="77777777" w:rsidR="00384AA4" w:rsidRPr="00FD0335" w:rsidRDefault="00384AA4" w:rsidP="00384AA4">
            <w:pPr>
              <w:jc w:val="both"/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384AA4" w14:paraId="5BD31296" w14:textId="77777777" w:rsidTr="001256C0">
        <w:tc>
          <w:tcPr>
            <w:tcW w:w="7808" w:type="dxa"/>
          </w:tcPr>
          <w:p w14:paraId="48C1547A" w14:textId="77777777" w:rsidR="00384AA4" w:rsidRPr="00A52ED7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Coulant au chocolat</w:t>
            </w:r>
          </w:p>
        </w:tc>
        <w:tc>
          <w:tcPr>
            <w:tcW w:w="850" w:type="dxa"/>
          </w:tcPr>
          <w:p w14:paraId="3BD296BA" w14:textId="77777777" w:rsidR="00384AA4" w:rsidRPr="00A52ED7" w:rsidRDefault="00384AA4" w:rsidP="00384AA4">
            <w:pPr>
              <w:jc w:val="right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8</w:t>
            </w:r>
          </w:p>
        </w:tc>
        <w:tc>
          <w:tcPr>
            <w:tcW w:w="284" w:type="dxa"/>
          </w:tcPr>
          <w:p w14:paraId="18ED1F36" w14:textId="77777777" w:rsidR="00384AA4" w:rsidRPr="00A52ED7" w:rsidRDefault="00384AA4" w:rsidP="00384AA4">
            <w:pPr>
              <w:jc w:val="both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€</w:t>
            </w:r>
          </w:p>
        </w:tc>
      </w:tr>
      <w:tr w:rsidR="00384AA4" w14:paraId="145B2729" w14:textId="77777777" w:rsidTr="001256C0">
        <w:tc>
          <w:tcPr>
            <w:tcW w:w="8942" w:type="dxa"/>
            <w:gridSpan w:val="3"/>
          </w:tcPr>
          <w:p w14:paraId="4B7CF8A1" w14:textId="77777777" w:rsidR="00384AA4" w:rsidRPr="00FD0335" w:rsidRDefault="00384AA4" w:rsidP="00384AA4">
            <w:pPr>
              <w:jc w:val="both"/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384AA4" w14:paraId="7F4644C2" w14:textId="77777777" w:rsidTr="001256C0">
        <w:tc>
          <w:tcPr>
            <w:tcW w:w="7808" w:type="dxa"/>
            <w:shd w:val="clear" w:color="auto" w:fill="C1DCED"/>
          </w:tcPr>
          <w:p w14:paraId="07FA0E3D" w14:textId="77777777" w:rsidR="00384AA4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Crème glacée artisanale sur bâton Maison Manouvrier</w:t>
            </w:r>
          </w:p>
          <w:p w14:paraId="1F00F26F" w14:textId="77777777" w:rsidR="00384AA4" w:rsidRPr="00A52ED7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 w:rsidRPr="00967EE4">
              <w:rPr>
                <w:rFonts w:ascii="NobelWGL-Book" w:hAnsi="NobelWGL-Book"/>
                <w:i/>
                <w:iCs/>
              </w:rPr>
              <w:t>Vanille, Chocolat, Fraise, Café, Noix, Caramel, Framboise</w:t>
            </w:r>
          </w:p>
        </w:tc>
        <w:tc>
          <w:tcPr>
            <w:tcW w:w="850" w:type="dxa"/>
            <w:shd w:val="clear" w:color="auto" w:fill="C1DCED"/>
          </w:tcPr>
          <w:p w14:paraId="02614F9D" w14:textId="77777777" w:rsidR="00384AA4" w:rsidRPr="00A52ED7" w:rsidRDefault="00384AA4" w:rsidP="00384AA4">
            <w:pPr>
              <w:jc w:val="right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6.20</w:t>
            </w:r>
          </w:p>
        </w:tc>
        <w:tc>
          <w:tcPr>
            <w:tcW w:w="284" w:type="dxa"/>
            <w:shd w:val="clear" w:color="auto" w:fill="C1DCED"/>
          </w:tcPr>
          <w:p w14:paraId="6A37F1DB" w14:textId="77777777" w:rsidR="00384AA4" w:rsidRPr="00A52ED7" w:rsidRDefault="00384AA4" w:rsidP="00384AA4">
            <w:pPr>
              <w:jc w:val="both"/>
              <w:rPr>
                <w:rFonts w:ascii="NobelWGL-Book" w:hAnsi="NobelWGL-Book"/>
                <w:sz w:val="28"/>
                <w:szCs w:val="28"/>
              </w:rPr>
            </w:pPr>
            <w:r w:rsidRPr="00A52ED7">
              <w:rPr>
                <w:rFonts w:ascii="NobelWGL-Book" w:hAnsi="NobelWGL-Book"/>
                <w:sz w:val="28"/>
                <w:szCs w:val="28"/>
              </w:rPr>
              <w:t>€</w:t>
            </w:r>
          </w:p>
        </w:tc>
      </w:tr>
      <w:tr w:rsidR="00384AA4" w14:paraId="5C164911" w14:textId="77777777" w:rsidTr="001256C0">
        <w:tc>
          <w:tcPr>
            <w:tcW w:w="8942" w:type="dxa"/>
            <w:gridSpan w:val="3"/>
          </w:tcPr>
          <w:p w14:paraId="0AE3B152" w14:textId="77777777" w:rsidR="00384AA4" w:rsidRPr="00FD0335" w:rsidRDefault="00384AA4" w:rsidP="00384AA4">
            <w:pPr>
              <w:jc w:val="both"/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384AA4" w14:paraId="26DAD650" w14:textId="77777777" w:rsidTr="001256C0">
        <w:tc>
          <w:tcPr>
            <w:tcW w:w="7808" w:type="dxa"/>
          </w:tcPr>
          <w:p w14:paraId="5DFDE671" w14:textId="37ED563C" w:rsidR="00384AA4" w:rsidRPr="00A52ED7" w:rsidRDefault="00384AA4" w:rsidP="00384AA4">
            <w:pPr>
              <w:rPr>
                <w:rFonts w:ascii="NobelWGL-Book" w:hAnsi="NobelWGL-Book"/>
                <w:sz w:val="28"/>
                <w:szCs w:val="28"/>
              </w:rPr>
            </w:pPr>
            <w:r>
              <w:rPr>
                <w:rFonts w:ascii="NobelWGL-Book" w:hAnsi="NobelWGL-Book"/>
                <w:sz w:val="28"/>
                <w:szCs w:val="28"/>
              </w:rPr>
              <w:t>Assiette vide</w:t>
            </w:r>
            <w:r w:rsidR="00A71BEB">
              <w:rPr>
                <w:rFonts w:ascii="NobelWGL-Book" w:hAnsi="NobelWGL-Book"/>
                <w:sz w:val="28"/>
                <w:szCs w:val="28"/>
              </w:rPr>
              <w:t>*</w:t>
            </w:r>
            <w:r>
              <w:rPr>
                <w:rFonts w:ascii="NobelWGL-Book" w:hAnsi="NobelWGL-Book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14:paraId="707E7203" w14:textId="77777777" w:rsidR="00384AA4" w:rsidRPr="00A52ED7" w:rsidRDefault="00384AA4" w:rsidP="00384AA4">
            <w:pPr>
              <w:jc w:val="right"/>
              <w:rPr>
                <w:rFonts w:ascii="NobelWGL-Book" w:hAnsi="NobelWGL-Book"/>
                <w:sz w:val="28"/>
                <w:szCs w:val="28"/>
              </w:rPr>
            </w:pPr>
            <w:r>
              <w:rPr>
                <w:rFonts w:ascii="NobelWGL-Book" w:hAnsi="NobelWGL-Book"/>
                <w:sz w:val="28"/>
                <w:szCs w:val="28"/>
              </w:rPr>
              <w:t>5</w:t>
            </w:r>
          </w:p>
        </w:tc>
        <w:tc>
          <w:tcPr>
            <w:tcW w:w="284" w:type="dxa"/>
          </w:tcPr>
          <w:p w14:paraId="3DE8CBAF" w14:textId="77777777" w:rsidR="00384AA4" w:rsidRPr="00A52ED7" w:rsidRDefault="00384AA4" w:rsidP="00384AA4">
            <w:pPr>
              <w:jc w:val="both"/>
              <w:rPr>
                <w:rFonts w:ascii="NobelWGL-Book" w:hAnsi="NobelWGL-Book"/>
                <w:sz w:val="28"/>
                <w:szCs w:val="28"/>
              </w:rPr>
            </w:pPr>
            <w:r>
              <w:rPr>
                <w:rFonts w:ascii="NobelWGL-Book" w:hAnsi="NobelWGL-Book"/>
                <w:sz w:val="28"/>
                <w:szCs w:val="28"/>
              </w:rPr>
              <w:t>€</w:t>
            </w:r>
          </w:p>
        </w:tc>
      </w:tr>
      <w:tr w:rsidR="00384AA4" w14:paraId="5A5F866A" w14:textId="77777777" w:rsidTr="001256C0">
        <w:tc>
          <w:tcPr>
            <w:tcW w:w="8942" w:type="dxa"/>
            <w:gridSpan w:val="3"/>
          </w:tcPr>
          <w:p w14:paraId="345C7775" w14:textId="77777777" w:rsidR="00384AA4" w:rsidRPr="00384AA4" w:rsidRDefault="00384AA4" w:rsidP="00384AA4">
            <w:pPr>
              <w:jc w:val="both"/>
              <w:rPr>
                <w:rFonts w:ascii="NobelWGL-Book" w:hAnsi="NobelWGL-Book"/>
                <w:sz w:val="8"/>
                <w:szCs w:val="8"/>
              </w:rPr>
            </w:pPr>
          </w:p>
        </w:tc>
      </w:tr>
    </w:tbl>
    <w:p w14:paraId="42D195B6" w14:textId="77777777" w:rsidR="00B73F2D" w:rsidRDefault="00B73F2D">
      <w:r>
        <w:br w:type="page"/>
      </w:r>
    </w:p>
    <w:tbl>
      <w:tblPr>
        <w:tblStyle w:val="Grilledutableau"/>
        <w:tblW w:w="907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70"/>
        <w:gridCol w:w="718"/>
        <w:gridCol w:w="582"/>
      </w:tblGrid>
      <w:tr w:rsidR="004E78E8" w:rsidRPr="009A3869" w14:paraId="71B6D477" w14:textId="77777777" w:rsidTr="00112898">
        <w:trPr>
          <w:trHeight w:val="664"/>
        </w:trPr>
        <w:tc>
          <w:tcPr>
            <w:tcW w:w="9070" w:type="dxa"/>
            <w:gridSpan w:val="3"/>
            <w:shd w:val="clear" w:color="auto" w:fill="auto"/>
          </w:tcPr>
          <w:p w14:paraId="584532B3" w14:textId="32460243" w:rsidR="00AF5843" w:rsidRPr="00112898" w:rsidRDefault="00A52ED7" w:rsidP="00112898">
            <w:pPr>
              <w:jc w:val="center"/>
              <w:rPr>
                <w:rFonts w:ascii="NobelWGL-Book" w:hAnsi="NobelWGL-Book"/>
                <w:b/>
                <w:bCs/>
                <w:sz w:val="28"/>
                <w:szCs w:val="28"/>
              </w:rPr>
            </w:pPr>
            <w:r>
              <w:rPr>
                <w:rFonts w:ascii="NobelWGL-Book" w:hAnsi="NobelWGL-Book"/>
                <w:b/>
                <w:bCs/>
                <w:i/>
                <w:iCs/>
                <w:sz w:val="36"/>
                <w:szCs w:val="36"/>
              </w:rPr>
              <w:br w:type="page"/>
            </w:r>
          </w:p>
        </w:tc>
      </w:tr>
      <w:tr w:rsidR="00112898" w:rsidRPr="009A3869" w14:paraId="55A20689" w14:textId="77777777" w:rsidTr="00112898">
        <w:tc>
          <w:tcPr>
            <w:tcW w:w="9070" w:type="dxa"/>
            <w:gridSpan w:val="3"/>
            <w:shd w:val="clear" w:color="auto" w:fill="E7C8E1"/>
          </w:tcPr>
          <w:p w14:paraId="79C6AB2E" w14:textId="739D2DE0" w:rsidR="00112898" w:rsidRPr="009A3869" w:rsidRDefault="00112898" w:rsidP="00112898">
            <w:pPr>
              <w:jc w:val="center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br w:type="page"/>
            </w:r>
            <w:r w:rsidR="004E6439">
              <w:rPr>
                <w:rFonts w:ascii="NobelWGL-Book" w:hAnsi="NobelWGL-Book"/>
                <w:b/>
                <w:bCs/>
                <w:sz w:val="24"/>
                <w:szCs w:val="24"/>
              </w:rPr>
              <w:t>Nos</w:t>
            </w:r>
            <w:r w:rsidR="009423F4" w:rsidRPr="009423F4">
              <w:rPr>
                <w:rFonts w:ascii="NobelWGL-Book" w:hAnsi="NobelWGL-Book"/>
                <w:b/>
                <w:bCs/>
                <w:sz w:val="24"/>
                <w:szCs w:val="24"/>
              </w:rPr>
              <w:t xml:space="preserve"> Gourmandises</w:t>
            </w:r>
            <w:r>
              <w:rPr>
                <w:rFonts w:ascii="NobelWGL-Book" w:hAnsi="NobelWGL-Book"/>
                <w:b/>
                <w:bCs/>
                <w:sz w:val="24"/>
                <w:szCs w:val="24"/>
              </w:rPr>
              <w:t xml:space="preserve"> 14h00 à 1</w:t>
            </w:r>
            <w:r w:rsidR="0080758B">
              <w:rPr>
                <w:rFonts w:ascii="NobelWGL-Book" w:hAnsi="NobelWGL-Book"/>
                <w:b/>
                <w:bCs/>
                <w:sz w:val="24"/>
                <w:szCs w:val="24"/>
              </w:rPr>
              <w:t>8</w:t>
            </w:r>
            <w:r>
              <w:rPr>
                <w:rFonts w:ascii="NobelWGL-Book" w:hAnsi="NobelWGL-Book"/>
                <w:b/>
                <w:bCs/>
                <w:sz w:val="24"/>
                <w:szCs w:val="24"/>
              </w:rPr>
              <w:t>h00</w:t>
            </w:r>
          </w:p>
        </w:tc>
      </w:tr>
      <w:tr w:rsidR="00322315" w:rsidRPr="009A3869" w14:paraId="0A02B910" w14:textId="77777777" w:rsidTr="00112898">
        <w:tc>
          <w:tcPr>
            <w:tcW w:w="7770" w:type="dxa"/>
            <w:shd w:val="clear" w:color="auto" w:fill="C1DCED"/>
          </w:tcPr>
          <w:p w14:paraId="43E1954E" w14:textId="6F26DA12" w:rsidR="00322315" w:rsidRPr="009A3869" w:rsidRDefault="004E78E8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Gaufre au sucre</w:t>
            </w:r>
          </w:p>
        </w:tc>
        <w:tc>
          <w:tcPr>
            <w:tcW w:w="718" w:type="dxa"/>
            <w:shd w:val="clear" w:color="auto" w:fill="C1DCED"/>
          </w:tcPr>
          <w:p w14:paraId="40299B84" w14:textId="5AFC09F7" w:rsidR="00322315" w:rsidRPr="009A3869" w:rsidRDefault="004E78E8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5</w:t>
            </w:r>
          </w:p>
        </w:tc>
        <w:tc>
          <w:tcPr>
            <w:tcW w:w="582" w:type="dxa"/>
            <w:shd w:val="clear" w:color="auto" w:fill="C1DCED"/>
          </w:tcPr>
          <w:p w14:paraId="173FEA0D" w14:textId="77777777" w:rsidR="00322315" w:rsidRPr="009A3869" w:rsidRDefault="00322315">
            <w:pPr>
              <w:rPr>
                <w:rFonts w:ascii="NobelWGL-Book" w:hAnsi="NobelWGL-Book"/>
              </w:rPr>
            </w:pPr>
            <w:r w:rsidRPr="009A3869">
              <w:rPr>
                <w:rFonts w:ascii="NobelWGL-Book" w:hAnsi="NobelWGL-Book"/>
              </w:rPr>
              <w:t>€</w:t>
            </w:r>
          </w:p>
        </w:tc>
      </w:tr>
      <w:tr w:rsidR="00322315" w:rsidRPr="009A3869" w14:paraId="19696F5C" w14:textId="77777777" w:rsidTr="00112898">
        <w:tc>
          <w:tcPr>
            <w:tcW w:w="7770" w:type="dxa"/>
          </w:tcPr>
          <w:p w14:paraId="2582411A" w14:textId="2A49A5B9" w:rsidR="00322315" w:rsidRPr="009A3869" w:rsidRDefault="004E78E8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Gaufre Gourmande (miel, pate à la noisette</w:t>
            </w:r>
            <w:r w:rsidR="00C708B8">
              <w:rPr>
                <w:rFonts w:ascii="NobelWGL-Book" w:hAnsi="NobelWGL-Book"/>
              </w:rPr>
              <w:t>, chocolat, caramel</w:t>
            </w:r>
            <w:r>
              <w:rPr>
                <w:rFonts w:ascii="NobelWGL-Book" w:hAnsi="NobelWGL-Book"/>
              </w:rPr>
              <w:t xml:space="preserve"> ou confiture)</w:t>
            </w:r>
          </w:p>
        </w:tc>
        <w:tc>
          <w:tcPr>
            <w:tcW w:w="718" w:type="dxa"/>
          </w:tcPr>
          <w:p w14:paraId="11085552" w14:textId="77777777" w:rsidR="00322315" w:rsidRPr="009A3869" w:rsidRDefault="00322315">
            <w:pPr>
              <w:jc w:val="right"/>
              <w:rPr>
                <w:rFonts w:ascii="NobelWGL-Book" w:hAnsi="NobelWGL-Book"/>
              </w:rPr>
            </w:pPr>
            <w:r w:rsidRPr="009A3869">
              <w:rPr>
                <w:rFonts w:ascii="NobelWGL-Book" w:hAnsi="NobelWGL-Book"/>
              </w:rPr>
              <w:t>7</w:t>
            </w:r>
          </w:p>
        </w:tc>
        <w:tc>
          <w:tcPr>
            <w:tcW w:w="582" w:type="dxa"/>
          </w:tcPr>
          <w:p w14:paraId="07BDDA39" w14:textId="77777777" w:rsidR="00322315" w:rsidRPr="009A3869" w:rsidRDefault="00322315">
            <w:pPr>
              <w:rPr>
                <w:rFonts w:ascii="NobelWGL-Book" w:hAnsi="NobelWGL-Book"/>
              </w:rPr>
            </w:pPr>
            <w:r w:rsidRPr="009A3869">
              <w:rPr>
                <w:rFonts w:ascii="NobelWGL-Book" w:hAnsi="NobelWGL-Book"/>
              </w:rPr>
              <w:t>€</w:t>
            </w:r>
          </w:p>
        </w:tc>
      </w:tr>
      <w:tr w:rsidR="004E78E8" w:rsidRPr="009A3869" w14:paraId="1D89FA26" w14:textId="77777777" w:rsidTr="00112898">
        <w:tc>
          <w:tcPr>
            <w:tcW w:w="7770" w:type="dxa"/>
          </w:tcPr>
          <w:p w14:paraId="383DE699" w14:textId="06A3BFCA" w:rsidR="004E78E8" w:rsidRDefault="004E78E8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Cookie au chocolat blanc</w:t>
            </w:r>
          </w:p>
        </w:tc>
        <w:tc>
          <w:tcPr>
            <w:tcW w:w="718" w:type="dxa"/>
          </w:tcPr>
          <w:p w14:paraId="39C443F7" w14:textId="53016599" w:rsidR="004E78E8" w:rsidRPr="009A3869" w:rsidRDefault="004E78E8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4</w:t>
            </w:r>
          </w:p>
        </w:tc>
        <w:tc>
          <w:tcPr>
            <w:tcW w:w="582" w:type="dxa"/>
          </w:tcPr>
          <w:p w14:paraId="3970200A" w14:textId="77A387C7" w:rsidR="004E78E8" w:rsidRPr="009A3869" w:rsidRDefault="004E78E8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322315" w:rsidRPr="009A3869" w14:paraId="0AABCE46" w14:textId="77777777" w:rsidTr="00112898">
        <w:tc>
          <w:tcPr>
            <w:tcW w:w="7770" w:type="dxa"/>
          </w:tcPr>
          <w:p w14:paraId="41755F54" w14:textId="6E2E8E15" w:rsidR="00322315" w:rsidRPr="009A3869" w:rsidRDefault="004E78E8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Cookie au chocolat noir</w:t>
            </w:r>
          </w:p>
        </w:tc>
        <w:tc>
          <w:tcPr>
            <w:tcW w:w="718" w:type="dxa"/>
          </w:tcPr>
          <w:p w14:paraId="4ED703D7" w14:textId="64E57CA7" w:rsidR="00322315" w:rsidRPr="009A3869" w:rsidRDefault="004E78E8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4</w:t>
            </w:r>
          </w:p>
        </w:tc>
        <w:tc>
          <w:tcPr>
            <w:tcW w:w="582" w:type="dxa"/>
          </w:tcPr>
          <w:p w14:paraId="29BB1F48" w14:textId="52EC035C" w:rsidR="00322315" w:rsidRPr="009A3869" w:rsidRDefault="004E78E8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272B96" w:rsidRPr="009A3869" w14:paraId="3A97CD65" w14:textId="77777777" w:rsidTr="00112898">
        <w:tc>
          <w:tcPr>
            <w:tcW w:w="7770" w:type="dxa"/>
          </w:tcPr>
          <w:p w14:paraId="69463BCD" w14:textId="3124762E" w:rsidR="00272B96" w:rsidRDefault="00272B96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Petite Pâtisserie</w:t>
            </w:r>
          </w:p>
        </w:tc>
        <w:tc>
          <w:tcPr>
            <w:tcW w:w="718" w:type="dxa"/>
          </w:tcPr>
          <w:p w14:paraId="467107AE" w14:textId="5ED685EC" w:rsidR="00272B96" w:rsidRDefault="00272B96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4</w:t>
            </w:r>
          </w:p>
        </w:tc>
        <w:tc>
          <w:tcPr>
            <w:tcW w:w="582" w:type="dxa"/>
          </w:tcPr>
          <w:p w14:paraId="794080BD" w14:textId="66DC85F3" w:rsidR="00272B96" w:rsidRDefault="00272B96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981AC9" w:rsidRPr="009A3869" w14:paraId="0F062F6F" w14:textId="77777777" w:rsidTr="00112898">
        <w:tc>
          <w:tcPr>
            <w:tcW w:w="9070" w:type="dxa"/>
            <w:gridSpan w:val="3"/>
          </w:tcPr>
          <w:p w14:paraId="5CF07004" w14:textId="77777777" w:rsidR="00981AC9" w:rsidRPr="00981AC9" w:rsidRDefault="00981AC9">
            <w:pPr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112898" w:rsidRPr="009A3869" w14:paraId="30E148CA" w14:textId="77777777" w:rsidTr="00112898">
        <w:tc>
          <w:tcPr>
            <w:tcW w:w="7770" w:type="dxa"/>
            <w:tcBorders>
              <w:bottom w:val="single" w:sz="18" w:space="0" w:color="FFE318"/>
            </w:tcBorders>
          </w:tcPr>
          <w:p w14:paraId="1D6AC2BC" w14:textId="6C8257BD" w:rsidR="00112898" w:rsidRPr="00112898" w:rsidRDefault="00112898" w:rsidP="00C3651B">
            <w:pPr>
              <w:rPr>
                <w:rFonts w:ascii="NobelWGL-Book" w:hAnsi="NobelWGL-Book"/>
                <w:sz w:val="8"/>
                <w:szCs w:val="8"/>
              </w:rPr>
            </w:pPr>
          </w:p>
        </w:tc>
        <w:tc>
          <w:tcPr>
            <w:tcW w:w="718" w:type="dxa"/>
            <w:tcBorders>
              <w:bottom w:val="single" w:sz="18" w:space="0" w:color="FFE318"/>
            </w:tcBorders>
          </w:tcPr>
          <w:p w14:paraId="23BD5A26" w14:textId="77777777" w:rsidR="00112898" w:rsidRPr="00112898" w:rsidRDefault="00112898" w:rsidP="00C3651B">
            <w:pPr>
              <w:jc w:val="right"/>
              <w:rPr>
                <w:rFonts w:ascii="NobelWGL-Book" w:hAnsi="NobelWGL-Book"/>
                <w:sz w:val="8"/>
                <w:szCs w:val="8"/>
              </w:rPr>
            </w:pPr>
          </w:p>
        </w:tc>
        <w:tc>
          <w:tcPr>
            <w:tcW w:w="582" w:type="dxa"/>
            <w:tcBorders>
              <w:bottom w:val="single" w:sz="18" w:space="0" w:color="FFE318"/>
            </w:tcBorders>
          </w:tcPr>
          <w:p w14:paraId="323831F5" w14:textId="77777777" w:rsidR="00112898" w:rsidRPr="00112898" w:rsidRDefault="00112898" w:rsidP="00C3651B">
            <w:pPr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112898" w:rsidRPr="009A3869" w14:paraId="7957BD03" w14:textId="77777777" w:rsidTr="00112898">
        <w:tc>
          <w:tcPr>
            <w:tcW w:w="9070" w:type="dxa"/>
            <w:gridSpan w:val="3"/>
            <w:tcBorders>
              <w:top w:val="single" w:sz="18" w:space="0" w:color="FFE318"/>
              <w:left w:val="single" w:sz="18" w:space="0" w:color="FFE318"/>
              <w:right w:val="single" w:sz="18" w:space="0" w:color="FFE318"/>
            </w:tcBorders>
            <w:shd w:val="clear" w:color="auto" w:fill="E7C8E1"/>
          </w:tcPr>
          <w:p w14:paraId="4FD9BD13" w14:textId="364A9D81" w:rsidR="006955EC" w:rsidRPr="006955EC" w:rsidRDefault="00112898" w:rsidP="00112898">
            <w:pPr>
              <w:jc w:val="center"/>
              <w:rPr>
                <w:rFonts w:ascii="NobelWGL-Book" w:hAnsi="NobelWGL-Book"/>
                <w:sz w:val="8"/>
                <w:szCs w:val="8"/>
              </w:rPr>
            </w:pPr>
            <w:r>
              <w:rPr>
                <w:rFonts w:ascii="NobelWGL-Book" w:hAnsi="NobelWGL-Book"/>
              </w:rPr>
              <w:br w:type="page"/>
            </w:r>
          </w:p>
          <w:p w14:paraId="1704EE7D" w14:textId="3F483303" w:rsidR="00112898" w:rsidRDefault="00112898" w:rsidP="00112898">
            <w:pPr>
              <w:jc w:val="center"/>
              <w:rPr>
                <w:rFonts w:ascii="NobelWGL-Book" w:hAnsi="NobelWGL-Book"/>
                <w:b/>
                <w:bCs/>
                <w:sz w:val="26"/>
                <w:szCs w:val="28"/>
              </w:rPr>
            </w:pPr>
            <w:r w:rsidRPr="00112898">
              <w:rPr>
                <w:rFonts w:ascii="NobelWGL-Book" w:hAnsi="NobelWGL-Book"/>
                <w:b/>
                <w:bCs/>
                <w:sz w:val="26"/>
                <w:szCs w:val="28"/>
              </w:rPr>
              <w:t>Nos glaces artisanales de la Maison Manouvrier en direct producteur</w:t>
            </w:r>
          </w:p>
          <w:p w14:paraId="3C008017" w14:textId="43DBE38E" w:rsidR="00112898" w:rsidRDefault="00112898" w:rsidP="00112898">
            <w:pPr>
              <w:jc w:val="center"/>
              <w:rPr>
                <w:rFonts w:ascii="NobelWGL-Book" w:hAnsi="NobelWGL-Book"/>
                <w:sz w:val="26"/>
              </w:rPr>
            </w:pPr>
            <w:r>
              <w:rPr>
                <w:rFonts w:ascii="NobelWGL-Book" w:hAnsi="NobelWGL-Book"/>
                <w:sz w:val="26"/>
              </w:rPr>
              <w:t xml:space="preserve"> 10h00 à </w:t>
            </w:r>
            <w:r w:rsidR="00B73F2D">
              <w:rPr>
                <w:rFonts w:ascii="NobelWGL-Book" w:hAnsi="NobelWGL-Book"/>
                <w:sz w:val="26"/>
              </w:rPr>
              <w:t>18</w:t>
            </w:r>
            <w:r>
              <w:rPr>
                <w:rFonts w:ascii="NobelWGL-Book" w:hAnsi="NobelWGL-Book"/>
                <w:sz w:val="26"/>
              </w:rPr>
              <w:t>h00</w:t>
            </w:r>
          </w:p>
          <w:p w14:paraId="522BE75D" w14:textId="139DDFAE" w:rsidR="006955EC" w:rsidRPr="006955EC" w:rsidRDefault="006955EC" w:rsidP="00112898">
            <w:pPr>
              <w:jc w:val="center"/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981AC9" w:rsidRPr="009A3869" w14:paraId="5766C932" w14:textId="77777777" w:rsidTr="00355159">
        <w:tc>
          <w:tcPr>
            <w:tcW w:w="9070" w:type="dxa"/>
            <w:gridSpan w:val="3"/>
            <w:tcBorders>
              <w:left w:val="single" w:sz="18" w:space="0" w:color="FFE318"/>
              <w:right w:val="single" w:sz="18" w:space="0" w:color="FFE318"/>
            </w:tcBorders>
          </w:tcPr>
          <w:p w14:paraId="0D2ECC78" w14:textId="41DA84AB" w:rsidR="00981AC9" w:rsidRPr="00981AC9" w:rsidRDefault="00981AC9" w:rsidP="004E78E8">
            <w:pPr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2050E4" w:rsidRPr="009A3869" w14:paraId="22DFA6D2" w14:textId="77777777" w:rsidTr="00355159">
        <w:tc>
          <w:tcPr>
            <w:tcW w:w="9070" w:type="dxa"/>
            <w:gridSpan w:val="3"/>
            <w:tcBorders>
              <w:left w:val="single" w:sz="18" w:space="0" w:color="FFE318"/>
              <w:right w:val="single" w:sz="18" w:space="0" w:color="FFE318"/>
            </w:tcBorders>
          </w:tcPr>
          <w:p w14:paraId="6F517418" w14:textId="1E3820F7" w:rsidR="002050E4" w:rsidRDefault="002050E4" w:rsidP="007213B5">
            <w:pPr>
              <w:jc w:val="both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Cette année, nous avons le privilège de vous offrir la possibilité de déguster des glaces et sorbets de la Maison Manouvrier – Roland Manouvrier Maitre Artisan glacier basé en Dordogne à 65 kilomètres de Loubressac</w:t>
            </w:r>
          </w:p>
        </w:tc>
      </w:tr>
      <w:tr w:rsidR="00981AC9" w:rsidRPr="009A3869" w14:paraId="26C0D4D4" w14:textId="77777777" w:rsidTr="00355159">
        <w:tc>
          <w:tcPr>
            <w:tcW w:w="9070" w:type="dxa"/>
            <w:gridSpan w:val="3"/>
            <w:tcBorders>
              <w:left w:val="single" w:sz="18" w:space="0" w:color="FFE318"/>
              <w:right w:val="single" w:sz="18" w:space="0" w:color="FFE318"/>
            </w:tcBorders>
          </w:tcPr>
          <w:p w14:paraId="011BE8DB" w14:textId="3BC7AC27" w:rsidR="00981AC9" w:rsidRPr="00981AC9" w:rsidRDefault="00981AC9" w:rsidP="004E78E8">
            <w:pPr>
              <w:rPr>
                <w:rFonts w:ascii="NobelWGL-Book" w:hAnsi="NobelWGL-Book"/>
                <w:sz w:val="8"/>
                <w:szCs w:val="8"/>
              </w:rPr>
            </w:pPr>
          </w:p>
        </w:tc>
      </w:tr>
      <w:tr w:rsidR="005256F1" w:rsidRPr="009A3869" w14:paraId="5568EB0F" w14:textId="77777777" w:rsidTr="00112898">
        <w:tc>
          <w:tcPr>
            <w:tcW w:w="7770" w:type="dxa"/>
            <w:tcBorders>
              <w:left w:val="single" w:sz="18" w:space="0" w:color="FFE318"/>
            </w:tcBorders>
            <w:shd w:val="clear" w:color="auto" w:fill="auto"/>
          </w:tcPr>
          <w:p w14:paraId="7491B0D9" w14:textId="77777777" w:rsidR="005256F1" w:rsidRPr="00DE75F6" w:rsidRDefault="005256F1" w:rsidP="00DE75F6">
            <w:pPr>
              <w:jc w:val="center"/>
              <w:rPr>
                <w:rFonts w:ascii="NobelWGL-Book" w:hAnsi="NobelWGL-Book"/>
                <w:b/>
                <w:bCs/>
              </w:rPr>
            </w:pPr>
            <w:r w:rsidRPr="00DE75F6">
              <w:rPr>
                <w:rFonts w:ascii="NobelWGL-Book" w:hAnsi="NobelWGL-Book"/>
                <w:b/>
                <w:bCs/>
              </w:rPr>
              <w:t>Les bâtonnets en crèmes glacées</w:t>
            </w:r>
          </w:p>
        </w:tc>
        <w:tc>
          <w:tcPr>
            <w:tcW w:w="718" w:type="dxa"/>
            <w:shd w:val="clear" w:color="auto" w:fill="auto"/>
          </w:tcPr>
          <w:p w14:paraId="62248C49" w14:textId="7719B3A9" w:rsidR="005256F1" w:rsidRPr="00DE75F6" w:rsidRDefault="005256F1" w:rsidP="005256F1">
            <w:pPr>
              <w:jc w:val="right"/>
              <w:rPr>
                <w:rFonts w:ascii="NobelWGL-Book" w:hAnsi="NobelWGL-Book"/>
                <w:b/>
                <w:bCs/>
              </w:rPr>
            </w:pPr>
            <w:r>
              <w:rPr>
                <w:rFonts w:ascii="NobelWGL-Book" w:hAnsi="NobelWGL-Book"/>
                <w:b/>
                <w:bCs/>
              </w:rPr>
              <w:t>6.20</w:t>
            </w:r>
          </w:p>
        </w:tc>
        <w:tc>
          <w:tcPr>
            <w:tcW w:w="582" w:type="dxa"/>
            <w:tcBorders>
              <w:right w:val="single" w:sz="18" w:space="0" w:color="FFE318"/>
            </w:tcBorders>
            <w:shd w:val="clear" w:color="auto" w:fill="auto"/>
          </w:tcPr>
          <w:p w14:paraId="77B0D1AE" w14:textId="300E5401" w:rsidR="005256F1" w:rsidRPr="00DE75F6" w:rsidRDefault="005256F1" w:rsidP="005256F1">
            <w:pPr>
              <w:rPr>
                <w:rFonts w:ascii="NobelWGL-Book" w:hAnsi="NobelWGL-Book"/>
                <w:b/>
                <w:bCs/>
              </w:rPr>
            </w:pPr>
            <w:r>
              <w:rPr>
                <w:rFonts w:ascii="NobelWGL-Book" w:hAnsi="NobelWGL-Book"/>
                <w:b/>
                <w:bCs/>
              </w:rPr>
              <w:t>€</w:t>
            </w:r>
          </w:p>
        </w:tc>
      </w:tr>
      <w:tr w:rsidR="004E78E8" w:rsidRPr="009A3869" w14:paraId="320F7C5B" w14:textId="77777777" w:rsidTr="00355159">
        <w:tc>
          <w:tcPr>
            <w:tcW w:w="7770" w:type="dxa"/>
            <w:tcBorders>
              <w:left w:val="single" w:sz="18" w:space="0" w:color="FFE318"/>
            </w:tcBorders>
          </w:tcPr>
          <w:p w14:paraId="0821C683" w14:textId="1B60E720" w:rsidR="004E78E8" w:rsidRDefault="00DE75F6" w:rsidP="004E78E8">
            <w:pPr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  <w:b/>
                <w:bCs/>
              </w:rPr>
              <w:t xml:space="preserve">Vanille Bourbon </w:t>
            </w:r>
            <w:r w:rsidRPr="00DE75F6">
              <w:rPr>
                <w:rFonts w:ascii="NobelWGL-Book" w:hAnsi="NobelWGL-Book"/>
              </w:rPr>
              <w:t>de Madagascar enrobé de chocolat noir et de noisettes torréfiées.</w:t>
            </w:r>
          </w:p>
        </w:tc>
        <w:tc>
          <w:tcPr>
            <w:tcW w:w="718" w:type="dxa"/>
          </w:tcPr>
          <w:p w14:paraId="12C9520E" w14:textId="77777777" w:rsidR="004E78E8" w:rsidRDefault="004E78E8" w:rsidP="004E78E8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582" w:type="dxa"/>
            <w:tcBorders>
              <w:right w:val="single" w:sz="18" w:space="0" w:color="FFE318"/>
            </w:tcBorders>
          </w:tcPr>
          <w:p w14:paraId="505D9AFB" w14:textId="77777777" w:rsidR="004E78E8" w:rsidRDefault="004E78E8" w:rsidP="004E78E8">
            <w:pPr>
              <w:rPr>
                <w:rFonts w:ascii="NobelWGL-Book" w:hAnsi="NobelWGL-Book"/>
              </w:rPr>
            </w:pPr>
          </w:p>
        </w:tc>
      </w:tr>
      <w:tr w:rsidR="004E78E8" w:rsidRPr="009A3869" w14:paraId="44EC6C2C" w14:textId="77777777" w:rsidTr="00355159">
        <w:tc>
          <w:tcPr>
            <w:tcW w:w="7770" w:type="dxa"/>
            <w:tcBorders>
              <w:left w:val="single" w:sz="18" w:space="0" w:color="FFE318"/>
            </w:tcBorders>
          </w:tcPr>
          <w:p w14:paraId="4B7C8F50" w14:textId="20D089CD" w:rsidR="004E78E8" w:rsidRDefault="00DE75F6" w:rsidP="004E78E8">
            <w:pPr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  <w:b/>
                <w:bCs/>
              </w:rPr>
              <w:t xml:space="preserve">Café expresso </w:t>
            </w:r>
            <w:r w:rsidRPr="00DE75F6">
              <w:rPr>
                <w:rFonts w:ascii="NobelWGL-Book" w:hAnsi="NobelWGL-Book"/>
              </w:rPr>
              <w:t>enrobé de chocolat noir</w:t>
            </w:r>
          </w:p>
        </w:tc>
        <w:tc>
          <w:tcPr>
            <w:tcW w:w="718" w:type="dxa"/>
          </w:tcPr>
          <w:p w14:paraId="0492D4EC" w14:textId="77777777" w:rsidR="004E78E8" w:rsidRDefault="004E78E8" w:rsidP="004E78E8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582" w:type="dxa"/>
            <w:tcBorders>
              <w:right w:val="single" w:sz="18" w:space="0" w:color="FFE318"/>
            </w:tcBorders>
          </w:tcPr>
          <w:p w14:paraId="0FFF0195" w14:textId="77777777" w:rsidR="004E78E8" w:rsidRDefault="004E78E8" w:rsidP="004E78E8">
            <w:pPr>
              <w:rPr>
                <w:rFonts w:ascii="NobelWGL-Book" w:hAnsi="NobelWGL-Book"/>
              </w:rPr>
            </w:pPr>
          </w:p>
        </w:tc>
      </w:tr>
      <w:tr w:rsidR="004E78E8" w:rsidRPr="009A3869" w14:paraId="717B40C3" w14:textId="77777777" w:rsidTr="00355159">
        <w:tc>
          <w:tcPr>
            <w:tcW w:w="7770" w:type="dxa"/>
            <w:tcBorders>
              <w:left w:val="single" w:sz="18" w:space="0" w:color="FFE318"/>
            </w:tcBorders>
          </w:tcPr>
          <w:p w14:paraId="709511C5" w14:textId="12F310BD" w:rsidR="004E78E8" w:rsidRDefault="00DE75F6" w:rsidP="005256F1">
            <w:pPr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  <w:b/>
                <w:bCs/>
              </w:rPr>
              <w:t xml:space="preserve">Caramel à la Fleur de Sel </w:t>
            </w:r>
            <w:r w:rsidRPr="00DE75F6">
              <w:rPr>
                <w:rFonts w:ascii="NobelWGL-Book" w:hAnsi="NobelWGL-Book"/>
              </w:rPr>
              <w:t>de Guérande enrobé de chocolat noir</w:t>
            </w:r>
          </w:p>
        </w:tc>
        <w:tc>
          <w:tcPr>
            <w:tcW w:w="718" w:type="dxa"/>
          </w:tcPr>
          <w:p w14:paraId="21D79C84" w14:textId="768987F3" w:rsidR="004E78E8" w:rsidRDefault="004E78E8" w:rsidP="004E78E8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582" w:type="dxa"/>
            <w:tcBorders>
              <w:right w:val="single" w:sz="18" w:space="0" w:color="FFE318"/>
            </w:tcBorders>
          </w:tcPr>
          <w:p w14:paraId="679C47CC" w14:textId="2E445445" w:rsidR="004E78E8" w:rsidRDefault="004E78E8" w:rsidP="004E78E8">
            <w:pPr>
              <w:rPr>
                <w:rFonts w:ascii="NobelWGL-Book" w:hAnsi="NobelWGL-Book"/>
              </w:rPr>
            </w:pPr>
          </w:p>
        </w:tc>
      </w:tr>
      <w:tr w:rsidR="004E78E8" w:rsidRPr="009A3869" w14:paraId="3E1E9FE0" w14:textId="77777777" w:rsidTr="00355159">
        <w:tc>
          <w:tcPr>
            <w:tcW w:w="7770" w:type="dxa"/>
            <w:tcBorders>
              <w:left w:val="single" w:sz="18" w:space="0" w:color="FFE318"/>
            </w:tcBorders>
            <w:shd w:val="clear" w:color="auto" w:fill="C1DCED"/>
          </w:tcPr>
          <w:p w14:paraId="7E9019F0" w14:textId="53E9187D" w:rsidR="004E78E8" w:rsidRDefault="00DE75F6" w:rsidP="004E78E8">
            <w:pPr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  <w:b/>
                <w:bCs/>
              </w:rPr>
              <w:t xml:space="preserve">Noix du Périgord </w:t>
            </w:r>
            <w:r w:rsidRPr="00DE75F6">
              <w:rPr>
                <w:rFonts w:ascii="NobelWGL-Book" w:hAnsi="NobelWGL-Book"/>
              </w:rPr>
              <w:t>enrobé de chocolat noir et éclats de caramel</w:t>
            </w:r>
          </w:p>
        </w:tc>
        <w:tc>
          <w:tcPr>
            <w:tcW w:w="718" w:type="dxa"/>
            <w:shd w:val="clear" w:color="auto" w:fill="C1DCED"/>
          </w:tcPr>
          <w:p w14:paraId="794007D1" w14:textId="77777777" w:rsidR="004E78E8" w:rsidRDefault="004E78E8" w:rsidP="004E78E8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582" w:type="dxa"/>
            <w:tcBorders>
              <w:right w:val="single" w:sz="18" w:space="0" w:color="FFE318"/>
            </w:tcBorders>
            <w:shd w:val="clear" w:color="auto" w:fill="C1DCED"/>
          </w:tcPr>
          <w:p w14:paraId="2878D20A" w14:textId="77777777" w:rsidR="004E78E8" w:rsidRDefault="004E78E8" w:rsidP="004E78E8">
            <w:pPr>
              <w:rPr>
                <w:rFonts w:ascii="NobelWGL-Book" w:hAnsi="NobelWGL-Book"/>
              </w:rPr>
            </w:pPr>
          </w:p>
        </w:tc>
      </w:tr>
      <w:tr w:rsidR="005256F1" w:rsidRPr="009A3869" w14:paraId="2BE02453" w14:textId="77777777" w:rsidTr="00355159">
        <w:tc>
          <w:tcPr>
            <w:tcW w:w="7770" w:type="dxa"/>
            <w:tcBorders>
              <w:left w:val="single" w:sz="18" w:space="0" w:color="FFE318"/>
            </w:tcBorders>
          </w:tcPr>
          <w:p w14:paraId="349CB8FF" w14:textId="28BC0406" w:rsidR="005256F1" w:rsidRPr="00DE75F6" w:rsidRDefault="005256F1" w:rsidP="004E78E8">
            <w:pPr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  <w:b/>
                <w:bCs/>
              </w:rPr>
              <w:t>Chocolat</w:t>
            </w:r>
            <w:r w:rsidRPr="00DE75F6">
              <w:rPr>
                <w:rFonts w:ascii="NobelWGL-Book" w:hAnsi="NobelWGL-Book"/>
              </w:rPr>
              <w:t xml:space="preserve"> enrobé de chocolat noir et une feuille de menthe cristallisée.</w:t>
            </w:r>
          </w:p>
        </w:tc>
        <w:tc>
          <w:tcPr>
            <w:tcW w:w="718" w:type="dxa"/>
          </w:tcPr>
          <w:p w14:paraId="7B71ECD1" w14:textId="77777777" w:rsidR="005256F1" w:rsidRDefault="005256F1" w:rsidP="004E78E8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582" w:type="dxa"/>
            <w:tcBorders>
              <w:right w:val="single" w:sz="18" w:space="0" w:color="FFE318"/>
            </w:tcBorders>
          </w:tcPr>
          <w:p w14:paraId="5C971A7D" w14:textId="77777777" w:rsidR="005256F1" w:rsidRDefault="005256F1" w:rsidP="004E78E8">
            <w:pPr>
              <w:rPr>
                <w:rFonts w:ascii="NobelWGL-Book" w:hAnsi="NobelWGL-Book"/>
              </w:rPr>
            </w:pPr>
          </w:p>
        </w:tc>
      </w:tr>
      <w:tr w:rsidR="00DE75F6" w:rsidRPr="009A3869" w14:paraId="49BD64AB" w14:textId="77777777" w:rsidTr="00355159">
        <w:tc>
          <w:tcPr>
            <w:tcW w:w="7770" w:type="dxa"/>
            <w:tcBorders>
              <w:left w:val="single" w:sz="18" w:space="0" w:color="FFE318"/>
            </w:tcBorders>
          </w:tcPr>
          <w:p w14:paraId="10EED4AD" w14:textId="7B523050" w:rsidR="00DE75F6" w:rsidRPr="00DE75F6" w:rsidRDefault="00DE75F6" w:rsidP="004E78E8">
            <w:pPr>
              <w:rPr>
                <w:rFonts w:ascii="NobelWGL-Book" w:hAnsi="NobelWGL-Book"/>
              </w:rPr>
            </w:pPr>
          </w:p>
        </w:tc>
        <w:tc>
          <w:tcPr>
            <w:tcW w:w="718" w:type="dxa"/>
          </w:tcPr>
          <w:p w14:paraId="3561A752" w14:textId="0DD1A2F1" w:rsidR="00DE75F6" w:rsidRDefault="00DE75F6" w:rsidP="004E78E8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582" w:type="dxa"/>
            <w:tcBorders>
              <w:right w:val="single" w:sz="18" w:space="0" w:color="FFE318"/>
            </w:tcBorders>
          </w:tcPr>
          <w:p w14:paraId="7E5CD0A6" w14:textId="77777777" w:rsidR="00DE75F6" w:rsidRDefault="00DE75F6" w:rsidP="004E78E8">
            <w:pPr>
              <w:rPr>
                <w:rFonts w:ascii="NobelWGL-Book" w:hAnsi="NobelWGL-Book"/>
              </w:rPr>
            </w:pPr>
          </w:p>
        </w:tc>
      </w:tr>
      <w:tr w:rsidR="005256F1" w:rsidRPr="009A3869" w14:paraId="59D462D7" w14:textId="77777777" w:rsidTr="00355159">
        <w:tc>
          <w:tcPr>
            <w:tcW w:w="7770" w:type="dxa"/>
            <w:tcBorders>
              <w:left w:val="single" w:sz="18" w:space="0" w:color="FFE318"/>
            </w:tcBorders>
          </w:tcPr>
          <w:p w14:paraId="58D0B781" w14:textId="2180B612" w:rsidR="005256F1" w:rsidRDefault="00112898" w:rsidP="005256F1">
            <w:pPr>
              <w:jc w:val="center"/>
              <w:rPr>
                <w:rFonts w:ascii="NobelWGL-Book" w:hAnsi="NobelWGL-Book"/>
              </w:rPr>
            </w:pPr>
            <w:r>
              <w:rPr>
                <w:rFonts w:ascii="NobelWGL-Book" w:hAnsi="NobelWGL-Book"/>
                <w:b/>
                <w:bCs/>
              </w:rPr>
              <w:t>L</w:t>
            </w:r>
            <w:r w:rsidR="005256F1" w:rsidRPr="00DE75F6">
              <w:rPr>
                <w:rFonts w:ascii="NobelWGL-Book" w:hAnsi="NobelWGL-Book"/>
                <w:b/>
                <w:bCs/>
              </w:rPr>
              <w:t xml:space="preserve">es bâtonnets en </w:t>
            </w:r>
            <w:r w:rsidR="005256F1">
              <w:rPr>
                <w:rFonts w:ascii="NobelWGL-Book" w:hAnsi="NobelWGL-Book"/>
                <w:b/>
                <w:bCs/>
              </w:rPr>
              <w:t>sorbet</w:t>
            </w:r>
          </w:p>
        </w:tc>
        <w:tc>
          <w:tcPr>
            <w:tcW w:w="718" w:type="dxa"/>
          </w:tcPr>
          <w:p w14:paraId="5A1CC101" w14:textId="777AE09F" w:rsidR="005256F1" w:rsidRDefault="005256F1" w:rsidP="005256F1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  <w:b/>
                <w:bCs/>
              </w:rPr>
              <w:t>6.20</w:t>
            </w:r>
          </w:p>
        </w:tc>
        <w:tc>
          <w:tcPr>
            <w:tcW w:w="582" w:type="dxa"/>
            <w:tcBorders>
              <w:right w:val="single" w:sz="18" w:space="0" w:color="FFE318"/>
            </w:tcBorders>
          </w:tcPr>
          <w:p w14:paraId="71DA2BEF" w14:textId="73CEDD55" w:rsidR="005256F1" w:rsidRDefault="005256F1" w:rsidP="005256F1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  <w:b/>
                <w:bCs/>
              </w:rPr>
              <w:t>€</w:t>
            </w:r>
          </w:p>
        </w:tc>
      </w:tr>
      <w:tr w:rsidR="00DE75F6" w:rsidRPr="009A3869" w14:paraId="637D649A" w14:textId="77777777" w:rsidTr="00355159">
        <w:trPr>
          <w:trHeight w:val="85"/>
        </w:trPr>
        <w:tc>
          <w:tcPr>
            <w:tcW w:w="7770" w:type="dxa"/>
            <w:tcBorders>
              <w:left w:val="single" w:sz="18" w:space="0" w:color="FFE318"/>
            </w:tcBorders>
          </w:tcPr>
          <w:p w14:paraId="586A5671" w14:textId="0FCC46B7" w:rsidR="00DE75F6" w:rsidRPr="00DE75F6" w:rsidRDefault="00DE75F6" w:rsidP="004E78E8">
            <w:pPr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  <w:b/>
                <w:bCs/>
              </w:rPr>
              <w:t>Fraise</w:t>
            </w:r>
            <w:r w:rsidRPr="00DE75F6">
              <w:rPr>
                <w:rFonts w:ascii="NobelWGL-Book" w:hAnsi="NobelWGL-Book"/>
              </w:rPr>
              <w:t xml:space="preserve"> de la Dordogne enrobé de chocolat noir et fragments de violettes cristallisées</w:t>
            </w:r>
          </w:p>
        </w:tc>
        <w:tc>
          <w:tcPr>
            <w:tcW w:w="718" w:type="dxa"/>
          </w:tcPr>
          <w:p w14:paraId="028316DB" w14:textId="3891A3F5" w:rsidR="00DE75F6" w:rsidRDefault="00DE75F6" w:rsidP="004E78E8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582" w:type="dxa"/>
            <w:tcBorders>
              <w:right w:val="single" w:sz="18" w:space="0" w:color="FFE318"/>
            </w:tcBorders>
          </w:tcPr>
          <w:p w14:paraId="7A106EF3" w14:textId="5A0B6D51" w:rsidR="00DE75F6" w:rsidRDefault="00DE75F6" w:rsidP="004E78E8">
            <w:pPr>
              <w:rPr>
                <w:rFonts w:ascii="NobelWGL-Book" w:hAnsi="NobelWGL-Book"/>
              </w:rPr>
            </w:pPr>
          </w:p>
        </w:tc>
      </w:tr>
      <w:tr w:rsidR="00DE75F6" w:rsidRPr="009A3869" w14:paraId="735A4B9C" w14:textId="77777777" w:rsidTr="00355159">
        <w:tc>
          <w:tcPr>
            <w:tcW w:w="7770" w:type="dxa"/>
            <w:tcBorders>
              <w:left w:val="single" w:sz="18" w:space="0" w:color="FFE318"/>
            </w:tcBorders>
            <w:shd w:val="clear" w:color="auto" w:fill="C1DCED"/>
          </w:tcPr>
          <w:p w14:paraId="51D80067" w14:textId="109287AF" w:rsidR="00DE75F6" w:rsidRPr="00DE75F6" w:rsidRDefault="005256F1" w:rsidP="004E78E8">
            <w:pPr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  <w:b/>
                <w:bCs/>
              </w:rPr>
              <w:t>Framboise</w:t>
            </w:r>
            <w:r>
              <w:rPr>
                <w:rFonts w:ascii="NobelWGL-Book" w:hAnsi="NobelWGL-Book"/>
              </w:rPr>
              <w:t xml:space="preserve"> enrobé de chocolat noir, rose </w:t>
            </w:r>
            <w:proofErr w:type="spellStart"/>
            <w:r>
              <w:rPr>
                <w:rFonts w:ascii="NobelWGL-Book" w:hAnsi="NobelWGL-Book"/>
              </w:rPr>
              <w:t>cristalisé</w:t>
            </w:r>
            <w:proofErr w:type="spellEnd"/>
          </w:p>
        </w:tc>
        <w:tc>
          <w:tcPr>
            <w:tcW w:w="718" w:type="dxa"/>
            <w:shd w:val="clear" w:color="auto" w:fill="C1DCED"/>
          </w:tcPr>
          <w:p w14:paraId="669461FB" w14:textId="636783F2" w:rsidR="00DE75F6" w:rsidRDefault="00DE75F6" w:rsidP="004E78E8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582" w:type="dxa"/>
            <w:tcBorders>
              <w:right w:val="single" w:sz="18" w:space="0" w:color="FFE318"/>
            </w:tcBorders>
            <w:shd w:val="clear" w:color="auto" w:fill="C1DCED"/>
          </w:tcPr>
          <w:p w14:paraId="657FCFF8" w14:textId="77777777" w:rsidR="00DE75F6" w:rsidRDefault="00DE75F6" w:rsidP="004E78E8">
            <w:pPr>
              <w:rPr>
                <w:rFonts w:ascii="NobelWGL-Book" w:hAnsi="NobelWGL-Book"/>
              </w:rPr>
            </w:pPr>
          </w:p>
        </w:tc>
      </w:tr>
      <w:tr w:rsidR="00DE75F6" w:rsidRPr="009A3869" w14:paraId="0448B2B3" w14:textId="77777777" w:rsidTr="00272B96">
        <w:tc>
          <w:tcPr>
            <w:tcW w:w="7770" w:type="dxa"/>
            <w:tcBorders>
              <w:left w:val="single" w:sz="18" w:space="0" w:color="FFE318"/>
              <w:bottom w:val="single" w:sz="18" w:space="0" w:color="FFE318"/>
            </w:tcBorders>
          </w:tcPr>
          <w:p w14:paraId="3B7769A2" w14:textId="079A84E9" w:rsidR="00DE75F6" w:rsidRDefault="00F61E9E" w:rsidP="004E78E8">
            <w:pPr>
              <w:rPr>
                <w:rFonts w:ascii="NobelWGL-Book" w:hAnsi="NobelWGL-Book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30AC0EF8" wp14:editId="45D85AD5">
                  <wp:simplePos x="0" y="0"/>
                  <wp:positionH relativeFrom="column">
                    <wp:posOffset>1956982</wp:posOffset>
                  </wp:positionH>
                  <wp:positionV relativeFrom="paragraph">
                    <wp:posOffset>168260</wp:posOffset>
                  </wp:positionV>
                  <wp:extent cx="515598" cy="956199"/>
                  <wp:effectExtent l="0" t="0" r="0" b="0"/>
                  <wp:wrapNone/>
                  <wp:docPr id="1971695161" name="Image 5" descr="Maison Manouvrier - Maison Manouvrier - Roland Manouv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ison Manouvrier - Maison Manouvrier - Roland Manouv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98" cy="95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5EC" w:rsidRPr="002050E4">
              <w:rPr>
                <w:rFonts w:ascii="NobelWGL-Book" w:hAnsi="NobelWGL-Book"/>
                <w:noProof/>
              </w:rPr>
              <w:drawing>
                <wp:anchor distT="0" distB="0" distL="114300" distR="114300" simplePos="0" relativeHeight="251759616" behindDoc="1" locked="0" layoutInCell="1" allowOverlap="1" wp14:anchorId="17DC8960" wp14:editId="7F3AE279">
                  <wp:simplePos x="0" y="0"/>
                  <wp:positionH relativeFrom="margin">
                    <wp:posOffset>3190654</wp:posOffset>
                  </wp:positionH>
                  <wp:positionV relativeFrom="paragraph">
                    <wp:posOffset>111760</wp:posOffset>
                  </wp:positionV>
                  <wp:extent cx="808074" cy="1035160"/>
                  <wp:effectExtent l="0" t="0" r="0" b="0"/>
                  <wp:wrapNone/>
                  <wp:docPr id="548734742" name="Image 1" descr="Une image contenant nourriture, dessert, friandise, Snack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734742" name="Image 1" descr="Une image contenant nourriture, dessert, friandise, Snack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74" cy="103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EA2485" w14:textId="55B6E9BC" w:rsidR="00981AC9" w:rsidRDefault="00981AC9" w:rsidP="004E78E8">
            <w:pPr>
              <w:rPr>
                <w:rFonts w:ascii="NobelWGL-Book" w:hAnsi="NobelWGL-Book"/>
              </w:rPr>
            </w:pPr>
          </w:p>
          <w:p w14:paraId="7268ECF1" w14:textId="2BD36B42" w:rsidR="00981AC9" w:rsidRDefault="00981AC9" w:rsidP="004E78E8">
            <w:pPr>
              <w:rPr>
                <w:rFonts w:ascii="NobelWGL-Book" w:hAnsi="NobelWGL-Book"/>
              </w:rPr>
            </w:pPr>
          </w:p>
          <w:p w14:paraId="20F8C063" w14:textId="6621CE3D" w:rsidR="00981AC9" w:rsidRDefault="00981AC9" w:rsidP="004E78E8">
            <w:pPr>
              <w:rPr>
                <w:rFonts w:ascii="NobelWGL-Book" w:hAnsi="NobelWGL-Book"/>
              </w:rPr>
            </w:pPr>
          </w:p>
          <w:p w14:paraId="536966E3" w14:textId="77777777" w:rsidR="00981AC9" w:rsidRDefault="00981AC9" w:rsidP="004E78E8">
            <w:pPr>
              <w:rPr>
                <w:rFonts w:ascii="NobelWGL-Book" w:hAnsi="NobelWGL-Book"/>
              </w:rPr>
            </w:pPr>
          </w:p>
          <w:p w14:paraId="5F744D4F" w14:textId="77777777" w:rsidR="00981AC9" w:rsidRDefault="00981AC9" w:rsidP="004E78E8">
            <w:pPr>
              <w:rPr>
                <w:rFonts w:ascii="NobelWGL-Book" w:hAnsi="NobelWGL-Book"/>
              </w:rPr>
            </w:pPr>
          </w:p>
          <w:p w14:paraId="57E037FC" w14:textId="77777777" w:rsidR="00981AC9" w:rsidRDefault="00981AC9" w:rsidP="004E78E8">
            <w:pPr>
              <w:rPr>
                <w:rFonts w:ascii="NobelWGL-Book" w:hAnsi="NobelWGL-Book"/>
              </w:rPr>
            </w:pPr>
          </w:p>
          <w:p w14:paraId="5F839277" w14:textId="71359FF3" w:rsidR="00981AC9" w:rsidRPr="00DE75F6" w:rsidRDefault="00981AC9" w:rsidP="004E78E8">
            <w:pPr>
              <w:rPr>
                <w:rFonts w:ascii="NobelWGL-Book" w:hAnsi="NobelWGL-Book"/>
              </w:rPr>
            </w:pPr>
          </w:p>
        </w:tc>
        <w:tc>
          <w:tcPr>
            <w:tcW w:w="718" w:type="dxa"/>
            <w:tcBorders>
              <w:bottom w:val="single" w:sz="18" w:space="0" w:color="FFE318"/>
            </w:tcBorders>
          </w:tcPr>
          <w:p w14:paraId="5596DADC" w14:textId="3BDC91E2" w:rsidR="00DE75F6" w:rsidRDefault="00DE75F6" w:rsidP="004E78E8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582" w:type="dxa"/>
            <w:tcBorders>
              <w:bottom w:val="single" w:sz="18" w:space="0" w:color="FFE318"/>
              <w:right w:val="single" w:sz="18" w:space="0" w:color="FFE318"/>
            </w:tcBorders>
          </w:tcPr>
          <w:p w14:paraId="17571EE3" w14:textId="0C7EF09F" w:rsidR="00DE75F6" w:rsidRDefault="00DE75F6" w:rsidP="004E78E8">
            <w:pPr>
              <w:rPr>
                <w:rFonts w:ascii="NobelWGL-Book" w:hAnsi="NobelWGL-Book"/>
              </w:rPr>
            </w:pPr>
          </w:p>
        </w:tc>
      </w:tr>
    </w:tbl>
    <w:tbl>
      <w:tblPr>
        <w:tblStyle w:val="Grilledutableau"/>
        <w:tblpPr w:leftFromText="141" w:rightFromText="141" w:vertAnchor="page" w:horzAnchor="margin" w:tblpY="1139"/>
        <w:tblW w:w="9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718"/>
        <w:gridCol w:w="419"/>
        <w:gridCol w:w="3549"/>
        <w:gridCol w:w="718"/>
        <w:gridCol w:w="413"/>
      </w:tblGrid>
      <w:tr w:rsidR="00355159" w:rsidRPr="009A3869" w14:paraId="245D76EC" w14:textId="77777777" w:rsidTr="00355159">
        <w:tc>
          <w:tcPr>
            <w:tcW w:w="9060" w:type="dxa"/>
            <w:gridSpan w:val="6"/>
            <w:shd w:val="clear" w:color="auto" w:fill="auto"/>
          </w:tcPr>
          <w:p w14:paraId="62666C96" w14:textId="77777777" w:rsidR="00355159" w:rsidRDefault="00355159" w:rsidP="00355159">
            <w:pPr>
              <w:jc w:val="center"/>
              <w:rPr>
                <w:rFonts w:ascii="NobelWGL-Book" w:hAnsi="NobelWGL-Book"/>
                <w:b/>
                <w:bCs/>
                <w:sz w:val="28"/>
                <w:szCs w:val="28"/>
              </w:rPr>
            </w:pPr>
            <w:bookmarkStart w:id="0" w:name="_Hlk132470710"/>
            <w:r>
              <w:rPr>
                <w:rFonts w:ascii="NobelWGL-Book" w:hAnsi="NobelWGL-Book"/>
                <w:b/>
                <w:bCs/>
                <w:sz w:val="28"/>
                <w:szCs w:val="28"/>
              </w:rPr>
              <w:t>N</w:t>
            </w:r>
            <w:r w:rsidRPr="009A3869">
              <w:rPr>
                <w:rFonts w:ascii="NobelWGL-Book" w:hAnsi="NobelWGL-Book"/>
                <w:b/>
                <w:bCs/>
                <w:sz w:val="28"/>
                <w:szCs w:val="28"/>
              </w:rPr>
              <w:t>os Boissons</w:t>
            </w:r>
          </w:p>
          <w:p w14:paraId="0E609CC6" w14:textId="05740577" w:rsidR="00355159" w:rsidRDefault="00355159" w:rsidP="00355159">
            <w:pPr>
              <w:jc w:val="center"/>
              <w:rPr>
                <w:rFonts w:ascii="NobelWGL-Book" w:hAnsi="NobelWGL-Book"/>
                <w:b/>
                <w:bCs/>
                <w:smallCaps/>
                <w:sz w:val="28"/>
                <w:szCs w:val="28"/>
              </w:rPr>
            </w:pPr>
            <w:r>
              <w:rPr>
                <w:rFonts w:ascii="NobelWGL-Book" w:hAnsi="NobelWGL-Book"/>
                <w:b/>
                <w:bCs/>
                <w:smallCaps/>
                <w:sz w:val="28"/>
                <w:szCs w:val="28"/>
              </w:rPr>
              <w:t>Tous les jours  1</w:t>
            </w:r>
            <w:r w:rsidR="00A71BEB">
              <w:rPr>
                <w:rFonts w:ascii="NobelWGL-Book" w:hAnsi="NobelWGL-Book"/>
                <w:b/>
                <w:bCs/>
                <w:smallCaps/>
                <w:sz w:val="28"/>
                <w:szCs w:val="28"/>
              </w:rPr>
              <w:t>0</w:t>
            </w:r>
            <w:r w:rsidRPr="009B33DA">
              <w:rPr>
                <w:rFonts w:ascii="NobelWGL-Book" w:hAnsi="NobelWGL-Book"/>
                <w:b/>
                <w:bCs/>
                <w:smallCaps/>
                <w:sz w:val="28"/>
                <w:szCs w:val="28"/>
              </w:rPr>
              <w:t>h00</w:t>
            </w:r>
            <w:r>
              <w:rPr>
                <w:rFonts w:ascii="NobelWGL-Book" w:hAnsi="NobelWGL-Book"/>
                <w:b/>
                <w:bCs/>
                <w:smallCaps/>
                <w:sz w:val="28"/>
                <w:szCs w:val="28"/>
              </w:rPr>
              <w:t xml:space="preserve"> à </w:t>
            </w:r>
            <w:r w:rsidR="00B73F2D">
              <w:rPr>
                <w:rFonts w:ascii="NobelWGL-Book" w:hAnsi="NobelWGL-Book"/>
                <w:b/>
                <w:bCs/>
                <w:smallCaps/>
                <w:sz w:val="28"/>
                <w:szCs w:val="28"/>
              </w:rPr>
              <w:t>18</w:t>
            </w:r>
            <w:r>
              <w:rPr>
                <w:rFonts w:ascii="NobelWGL-Book" w:hAnsi="NobelWGL-Book"/>
                <w:b/>
                <w:bCs/>
                <w:smallCaps/>
                <w:sz w:val="28"/>
                <w:szCs w:val="28"/>
              </w:rPr>
              <w:t>h00</w:t>
            </w:r>
          </w:p>
          <w:p w14:paraId="222AC4AD" w14:textId="77777777" w:rsidR="00355159" w:rsidRDefault="00B73F2D" w:rsidP="00A71BEB">
            <w:pPr>
              <w:jc w:val="center"/>
              <w:rPr>
                <w:rFonts w:ascii="NobelWGL-Book" w:hAnsi="NobelWGL-Book"/>
                <w:b/>
                <w:bCs/>
                <w:sz w:val="28"/>
                <w:szCs w:val="28"/>
              </w:rPr>
            </w:pPr>
            <w:r w:rsidRPr="00AB7998">
              <w:rPr>
                <w:rFonts w:ascii="NobelWGL-Book" w:hAnsi="NobelWGL-Book"/>
                <w:smallCaps/>
                <w:color w:val="000000" w:themeColor="text1"/>
                <w:sz w:val="28"/>
              </w:rPr>
              <w:t>Fermeture hebdomadaire</w:t>
            </w:r>
            <w:r>
              <w:rPr>
                <w:rFonts w:ascii="NobelWGL-Book" w:hAnsi="NobelWGL-Book"/>
                <w:smallCaps/>
                <w:color w:val="000000" w:themeColor="text1"/>
                <w:sz w:val="28"/>
              </w:rPr>
              <w:t xml:space="preserve"> </w:t>
            </w:r>
            <w:r w:rsidRPr="00AB7998">
              <w:rPr>
                <w:rFonts w:ascii="NobelWGL-Book" w:hAnsi="NobelWGL-Book"/>
                <w:smallCaps/>
                <w:color w:val="000000" w:themeColor="text1"/>
                <w:sz w:val="28"/>
              </w:rPr>
              <w:t>Mercredi et Jeudi</w:t>
            </w:r>
            <w:r w:rsidRPr="009A3869">
              <w:rPr>
                <w:rFonts w:ascii="NobelWGL-Book" w:hAnsi="NobelWGL-Book"/>
                <w:b/>
                <w:bCs/>
                <w:sz w:val="28"/>
                <w:szCs w:val="28"/>
              </w:rPr>
              <w:t xml:space="preserve"> </w:t>
            </w:r>
          </w:p>
          <w:p w14:paraId="44484A76" w14:textId="6566DBAB" w:rsidR="00B73F2D" w:rsidRPr="009A3869" w:rsidRDefault="00B73F2D" w:rsidP="00A71BEB">
            <w:pPr>
              <w:jc w:val="center"/>
              <w:rPr>
                <w:rFonts w:ascii="NobelWGL-Book" w:hAnsi="NobelWGL-Book"/>
                <w:b/>
                <w:bCs/>
                <w:sz w:val="28"/>
                <w:szCs w:val="28"/>
              </w:rPr>
            </w:pPr>
          </w:p>
        </w:tc>
      </w:tr>
      <w:tr w:rsidR="00355159" w:rsidRPr="009A3869" w14:paraId="1023CA31" w14:textId="77777777" w:rsidTr="00355159">
        <w:tc>
          <w:tcPr>
            <w:tcW w:w="4380" w:type="dxa"/>
            <w:gridSpan w:val="3"/>
            <w:shd w:val="clear" w:color="auto" w:fill="E7C8E1"/>
          </w:tcPr>
          <w:p w14:paraId="30A7FE59" w14:textId="77777777" w:rsidR="00355159" w:rsidRPr="00E75A46" w:rsidRDefault="00355159" w:rsidP="00355159">
            <w:pPr>
              <w:rPr>
                <w:rFonts w:ascii="NobelWGL-Book" w:hAnsi="NobelWGL-Book"/>
                <w:b/>
                <w:bCs/>
                <w:smallCaps/>
              </w:rPr>
            </w:pPr>
            <w:r w:rsidRPr="00E75A46">
              <w:rPr>
                <w:rFonts w:ascii="NobelWGL-Book" w:hAnsi="NobelWGL-Book"/>
                <w:b/>
                <w:bCs/>
                <w:smallCaps/>
              </w:rPr>
              <w:t>Boissons Chaudes</w:t>
            </w:r>
          </w:p>
        </w:tc>
        <w:tc>
          <w:tcPr>
            <w:tcW w:w="4680" w:type="dxa"/>
            <w:gridSpan w:val="3"/>
            <w:shd w:val="clear" w:color="auto" w:fill="E7C8E1"/>
          </w:tcPr>
          <w:p w14:paraId="37D5622B" w14:textId="30A88445" w:rsidR="00355159" w:rsidRPr="00E75A46" w:rsidRDefault="00355159" w:rsidP="00355159">
            <w:pPr>
              <w:rPr>
                <w:rFonts w:ascii="NobelWGL-Book" w:hAnsi="NobelWGL-Book"/>
                <w:b/>
                <w:bCs/>
                <w:smallCaps/>
              </w:rPr>
            </w:pPr>
            <w:r w:rsidRPr="00E75A46">
              <w:rPr>
                <w:rFonts w:ascii="NobelWGL-Book" w:hAnsi="NobelWGL-Book"/>
                <w:b/>
                <w:bCs/>
                <w:smallCaps/>
              </w:rPr>
              <w:t>Soft</w:t>
            </w:r>
            <w:r w:rsidR="000B5601">
              <w:rPr>
                <w:rFonts w:ascii="NobelWGL-Book" w:hAnsi="NobelWGL-Book"/>
                <w:b/>
                <w:bCs/>
                <w:smallCaps/>
              </w:rPr>
              <w:t>s</w:t>
            </w:r>
          </w:p>
        </w:tc>
      </w:tr>
      <w:tr w:rsidR="00355159" w:rsidRPr="009A3869" w14:paraId="27678A14" w14:textId="77777777" w:rsidTr="00355159">
        <w:tc>
          <w:tcPr>
            <w:tcW w:w="3243" w:type="dxa"/>
            <w:shd w:val="clear" w:color="auto" w:fill="C1DCED"/>
          </w:tcPr>
          <w:p w14:paraId="4810609D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Expresso</w:t>
            </w:r>
          </w:p>
        </w:tc>
        <w:tc>
          <w:tcPr>
            <w:tcW w:w="718" w:type="dxa"/>
            <w:shd w:val="clear" w:color="auto" w:fill="C1DCED"/>
          </w:tcPr>
          <w:p w14:paraId="37574452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2.</w:t>
            </w:r>
            <w:r>
              <w:rPr>
                <w:rFonts w:ascii="NobelWGL-Book" w:hAnsi="NobelWGL-Book"/>
              </w:rPr>
              <w:t>1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C1DCED"/>
          </w:tcPr>
          <w:p w14:paraId="29E4DD19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4C02E3B8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 xml:space="preserve">Jus de Rêve Biologique -- </w:t>
            </w:r>
            <w:r w:rsidRPr="00176B99">
              <w:rPr>
                <w:rFonts w:ascii="NobelWGL-Book" w:hAnsi="NobelWGL-Book"/>
                <w:sz w:val="18"/>
                <w:szCs w:val="18"/>
              </w:rPr>
              <w:t>25cl</w:t>
            </w:r>
          </w:p>
        </w:tc>
        <w:tc>
          <w:tcPr>
            <w:tcW w:w="718" w:type="dxa"/>
            <w:shd w:val="clear" w:color="auto" w:fill="auto"/>
          </w:tcPr>
          <w:p w14:paraId="25E6E94E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4.20</w:t>
            </w:r>
          </w:p>
        </w:tc>
        <w:tc>
          <w:tcPr>
            <w:tcW w:w="413" w:type="dxa"/>
            <w:shd w:val="clear" w:color="auto" w:fill="auto"/>
          </w:tcPr>
          <w:p w14:paraId="2691188C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4B3550C8" w14:textId="77777777" w:rsidTr="00355159">
        <w:tc>
          <w:tcPr>
            <w:tcW w:w="3243" w:type="dxa"/>
            <w:shd w:val="clear" w:color="auto" w:fill="auto"/>
          </w:tcPr>
          <w:p w14:paraId="4A28E53A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Noisette</w:t>
            </w:r>
          </w:p>
        </w:tc>
        <w:tc>
          <w:tcPr>
            <w:tcW w:w="718" w:type="dxa"/>
            <w:shd w:val="clear" w:color="auto" w:fill="auto"/>
          </w:tcPr>
          <w:p w14:paraId="1DEEB23F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2.</w:t>
            </w:r>
            <w:r>
              <w:rPr>
                <w:rFonts w:ascii="NobelWGL-Book" w:hAnsi="NobelWGL-Book"/>
              </w:rPr>
              <w:t>6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6938DBFF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455CBFEB" w14:textId="77777777" w:rsidR="00355159" w:rsidRPr="00074A29" w:rsidRDefault="00355159" w:rsidP="00355159">
            <w:pPr>
              <w:rPr>
                <w:rFonts w:ascii="NobelWGL-Book" w:hAnsi="NobelWGL-Book"/>
                <w:sz w:val="18"/>
                <w:szCs w:val="18"/>
              </w:rPr>
            </w:pPr>
            <w:r w:rsidRPr="00074A29">
              <w:rPr>
                <w:rFonts w:ascii="NobelWGL-Book" w:hAnsi="NobelWGL-Book"/>
                <w:sz w:val="18"/>
                <w:szCs w:val="18"/>
              </w:rPr>
              <w:t>Orange, Abricot, Tomate, Ananas, ACE, Pomme, Pamplemousse, Pêche</w:t>
            </w:r>
            <w:r>
              <w:rPr>
                <w:rFonts w:ascii="NobelWGL-Book" w:hAnsi="NobelWGL-Book"/>
                <w:sz w:val="18"/>
                <w:szCs w:val="18"/>
              </w:rPr>
              <w:t>, Raisin</w:t>
            </w:r>
          </w:p>
        </w:tc>
        <w:tc>
          <w:tcPr>
            <w:tcW w:w="718" w:type="dxa"/>
            <w:shd w:val="clear" w:color="auto" w:fill="auto"/>
          </w:tcPr>
          <w:p w14:paraId="123B84FF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413" w:type="dxa"/>
            <w:shd w:val="clear" w:color="auto" w:fill="auto"/>
          </w:tcPr>
          <w:p w14:paraId="1069F053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</w:p>
        </w:tc>
      </w:tr>
      <w:tr w:rsidR="00355159" w:rsidRPr="009A3869" w14:paraId="642A17D4" w14:textId="77777777" w:rsidTr="00355159">
        <w:tc>
          <w:tcPr>
            <w:tcW w:w="3243" w:type="dxa"/>
            <w:shd w:val="clear" w:color="auto" w:fill="auto"/>
          </w:tcPr>
          <w:p w14:paraId="5768DE13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Café Allongé</w:t>
            </w:r>
          </w:p>
        </w:tc>
        <w:tc>
          <w:tcPr>
            <w:tcW w:w="718" w:type="dxa"/>
            <w:shd w:val="clear" w:color="auto" w:fill="auto"/>
          </w:tcPr>
          <w:p w14:paraId="6D1C5B70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2.</w:t>
            </w:r>
            <w:r>
              <w:rPr>
                <w:rFonts w:ascii="NobelWGL-Book" w:hAnsi="NobelWGL-Book"/>
              </w:rPr>
              <w:t>7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73ECBE09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C1DCED"/>
          </w:tcPr>
          <w:p w14:paraId="5C436444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Citron Pressé</w:t>
            </w:r>
          </w:p>
        </w:tc>
        <w:tc>
          <w:tcPr>
            <w:tcW w:w="718" w:type="dxa"/>
            <w:shd w:val="clear" w:color="auto" w:fill="C1DCED"/>
          </w:tcPr>
          <w:p w14:paraId="206A6E6E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4.00</w:t>
            </w:r>
          </w:p>
        </w:tc>
        <w:tc>
          <w:tcPr>
            <w:tcW w:w="413" w:type="dxa"/>
            <w:shd w:val="clear" w:color="auto" w:fill="C1DCED"/>
          </w:tcPr>
          <w:p w14:paraId="2E1B30C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3C4E65A1" w14:textId="77777777" w:rsidTr="00355159">
        <w:tc>
          <w:tcPr>
            <w:tcW w:w="3243" w:type="dxa"/>
            <w:shd w:val="clear" w:color="auto" w:fill="auto"/>
          </w:tcPr>
          <w:p w14:paraId="3DE1174D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Double Expresso</w:t>
            </w:r>
          </w:p>
        </w:tc>
        <w:tc>
          <w:tcPr>
            <w:tcW w:w="718" w:type="dxa"/>
            <w:shd w:val="clear" w:color="auto" w:fill="auto"/>
          </w:tcPr>
          <w:p w14:paraId="7F47C567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4.0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7F6CF7DA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126D54B8" w14:textId="77777777" w:rsidR="00355159" w:rsidRPr="00613199" w:rsidRDefault="00355159" w:rsidP="00355159">
            <w:pPr>
              <w:rPr>
                <w:rFonts w:ascii="NobelWGL-Book" w:hAnsi="NobelWGL-Book"/>
              </w:rPr>
            </w:pPr>
            <w:r w:rsidRPr="00613199">
              <w:rPr>
                <w:rFonts w:ascii="NobelWGL-Book" w:hAnsi="NobelWGL-Book"/>
              </w:rPr>
              <w:t xml:space="preserve">Coca Cola </w:t>
            </w:r>
          </w:p>
        </w:tc>
        <w:tc>
          <w:tcPr>
            <w:tcW w:w="718" w:type="dxa"/>
            <w:shd w:val="clear" w:color="auto" w:fill="auto"/>
          </w:tcPr>
          <w:p w14:paraId="0757C753" w14:textId="77777777" w:rsidR="00355159" w:rsidRPr="00613199" w:rsidRDefault="00355159" w:rsidP="00355159">
            <w:pPr>
              <w:jc w:val="right"/>
              <w:rPr>
                <w:rFonts w:ascii="NobelWGL-Book" w:hAnsi="NobelWGL-Book"/>
              </w:rPr>
            </w:pPr>
            <w:r w:rsidRPr="00613199">
              <w:rPr>
                <w:rFonts w:ascii="NobelWGL-Book" w:hAnsi="NobelWGL-Book"/>
              </w:rPr>
              <w:t>3.</w:t>
            </w:r>
            <w:r>
              <w:rPr>
                <w:rFonts w:ascii="NobelWGL-Book" w:hAnsi="NobelWGL-Book"/>
              </w:rPr>
              <w:t>9</w:t>
            </w:r>
            <w:r w:rsidRPr="00613199">
              <w:rPr>
                <w:rFonts w:ascii="NobelWGL-Book" w:hAnsi="NobelWGL-Book"/>
              </w:rPr>
              <w:t>0</w:t>
            </w:r>
          </w:p>
        </w:tc>
        <w:tc>
          <w:tcPr>
            <w:tcW w:w="413" w:type="dxa"/>
            <w:shd w:val="clear" w:color="auto" w:fill="auto"/>
          </w:tcPr>
          <w:p w14:paraId="4D8682A2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7ACADBB2" w14:textId="77777777" w:rsidTr="00355159">
        <w:tc>
          <w:tcPr>
            <w:tcW w:w="3243" w:type="dxa"/>
            <w:shd w:val="clear" w:color="auto" w:fill="C1DCED"/>
          </w:tcPr>
          <w:p w14:paraId="269DB718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Crème</w:t>
            </w:r>
          </w:p>
        </w:tc>
        <w:tc>
          <w:tcPr>
            <w:tcW w:w="718" w:type="dxa"/>
            <w:shd w:val="clear" w:color="auto" w:fill="C1DCED"/>
          </w:tcPr>
          <w:p w14:paraId="0B85D2E3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3.</w:t>
            </w:r>
            <w:r>
              <w:rPr>
                <w:rFonts w:ascii="NobelWGL-Book" w:hAnsi="NobelWGL-Book"/>
              </w:rPr>
              <w:t>3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C1DCED"/>
          </w:tcPr>
          <w:p w14:paraId="27F806AA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71246413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613199">
              <w:rPr>
                <w:rFonts w:ascii="NobelWGL-Book" w:hAnsi="NobelWGL-Book"/>
              </w:rPr>
              <w:t xml:space="preserve">Coca Cola </w:t>
            </w:r>
            <w:proofErr w:type="spellStart"/>
            <w:r w:rsidRPr="00613199">
              <w:rPr>
                <w:rFonts w:ascii="NobelWGL-Book" w:hAnsi="NobelWGL-Book"/>
              </w:rPr>
              <w:t>Zero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14:paraId="1C200F36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3.</w:t>
            </w:r>
            <w:r>
              <w:rPr>
                <w:rFonts w:ascii="NobelWGL-Book" w:hAnsi="NobelWGL-Book"/>
              </w:rPr>
              <w:t>9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3" w:type="dxa"/>
            <w:shd w:val="clear" w:color="auto" w:fill="auto"/>
          </w:tcPr>
          <w:p w14:paraId="14F44A16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30D7F427" w14:textId="77777777" w:rsidTr="00355159">
        <w:tc>
          <w:tcPr>
            <w:tcW w:w="3243" w:type="dxa"/>
            <w:shd w:val="clear" w:color="auto" w:fill="auto"/>
          </w:tcPr>
          <w:p w14:paraId="535B3439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Grand Crème</w:t>
            </w:r>
          </w:p>
        </w:tc>
        <w:tc>
          <w:tcPr>
            <w:tcW w:w="718" w:type="dxa"/>
            <w:shd w:val="clear" w:color="auto" w:fill="auto"/>
          </w:tcPr>
          <w:p w14:paraId="6CEF5296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4.8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3440233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1B934C26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Orangina</w:t>
            </w:r>
          </w:p>
        </w:tc>
        <w:tc>
          <w:tcPr>
            <w:tcW w:w="718" w:type="dxa"/>
            <w:shd w:val="clear" w:color="auto" w:fill="auto"/>
          </w:tcPr>
          <w:p w14:paraId="7CDD0180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3.</w:t>
            </w:r>
            <w:r>
              <w:rPr>
                <w:rFonts w:ascii="NobelWGL-Book" w:hAnsi="NobelWGL-Book"/>
              </w:rPr>
              <w:t>9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3" w:type="dxa"/>
            <w:shd w:val="clear" w:color="auto" w:fill="auto"/>
          </w:tcPr>
          <w:p w14:paraId="458F987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2185C72F" w14:textId="77777777" w:rsidTr="00355159">
        <w:tc>
          <w:tcPr>
            <w:tcW w:w="3243" w:type="dxa"/>
            <w:shd w:val="clear" w:color="auto" w:fill="auto"/>
          </w:tcPr>
          <w:p w14:paraId="67BE527C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Cappuccino</w:t>
            </w:r>
          </w:p>
        </w:tc>
        <w:tc>
          <w:tcPr>
            <w:tcW w:w="718" w:type="dxa"/>
            <w:shd w:val="clear" w:color="auto" w:fill="auto"/>
          </w:tcPr>
          <w:p w14:paraId="0B6F427B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5.0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46561D95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C1DCED"/>
          </w:tcPr>
          <w:p w14:paraId="70B9C01B" w14:textId="77777777" w:rsidR="00355159" w:rsidRPr="00613199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Ice Tea Maison</w:t>
            </w:r>
          </w:p>
        </w:tc>
        <w:tc>
          <w:tcPr>
            <w:tcW w:w="718" w:type="dxa"/>
            <w:shd w:val="clear" w:color="auto" w:fill="C1DCED"/>
          </w:tcPr>
          <w:p w14:paraId="210BC9FD" w14:textId="77777777" w:rsidR="00355159" w:rsidRPr="00613199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3.50</w:t>
            </w:r>
          </w:p>
        </w:tc>
        <w:tc>
          <w:tcPr>
            <w:tcW w:w="413" w:type="dxa"/>
            <w:shd w:val="clear" w:color="auto" w:fill="C1DCED"/>
          </w:tcPr>
          <w:p w14:paraId="5C50C44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7E817981" w14:textId="77777777" w:rsidTr="00355159">
        <w:tc>
          <w:tcPr>
            <w:tcW w:w="3243" w:type="dxa"/>
            <w:shd w:val="clear" w:color="auto" w:fill="auto"/>
          </w:tcPr>
          <w:p w14:paraId="24371A30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Chocolat Chaud</w:t>
            </w:r>
          </w:p>
        </w:tc>
        <w:tc>
          <w:tcPr>
            <w:tcW w:w="718" w:type="dxa"/>
            <w:shd w:val="clear" w:color="auto" w:fill="auto"/>
          </w:tcPr>
          <w:p w14:paraId="70F45B2E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5.0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695AF94E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621B2071" w14:textId="541F2DCE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613199">
              <w:rPr>
                <w:rFonts w:ascii="NobelWGL-Book" w:hAnsi="NobelWGL-Book"/>
              </w:rPr>
              <w:t xml:space="preserve">Schweppes Tonic, Agrume </w:t>
            </w:r>
          </w:p>
        </w:tc>
        <w:tc>
          <w:tcPr>
            <w:tcW w:w="718" w:type="dxa"/>
            <w:shd w:val="clear" w:color="auto" w:fill="auto"/>
          </w:tcPr>
          <w:p w14:paraId="45B87999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613199">
              <w:rPr>
                <w:rFonts w:ascii="NobelWGL-Book" w:hAnsi="NobelWGL-Book"/>
              </w:rPr>
              <w:t>3.</w:t>
            </w:r>
            <w:r>
              <w:rPr>
                <w:rFonts w:ascii="NobelWGL-Book" w:hAnsi="NobelWGL-Book"/>
              </w:rPr>
              <w:t>9</w:t>
            </w:r>
            <w:r w:rsidRPr="00613199">
              <w:rPr>
                <w:rFonts w:ascii="NobelWGL-Book" w:hAnsi="NobelWGL-Book"/>
              </w:rPr>
              <w:t>0</w:t>
            </w:r>
          </w:p>
        </w:tc>
        <w:tc>
          <w:tcPr>
            <w:tcW w:w="413" w:type="dxa"/>
            <w:shd w:val="clear" w:color="auto" w:fill="auto"/>
          </w:tcPr>
          <w:p w14:paraId="511DC7A9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33B2ED55" w14:textId="77777777" w:rsidTr="00355159">
        <w:tc>
          <w:tcPr>
            <w:tcW w:w="3243" w:type="dxa"/>
            <w:shd w:val="clear" w:color="auto" w:fill="auto"/>
          </w:tcPr>
          <w:p w14:paraId="481F4545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 xml:space="preserve">Thé ou Infusion </w:t>
            </w:r>
            <w:proofErr w:type="spellStart"/>
            <w:r w:rsidRPr="00E75A46">
              <w:rPr>
                <w:rFonts w:ascii="NobelWGL-Book" w:hAnsi="NobelWGL-Book"/>
              </w:rPr>
              <w:t>Dammann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14:paraId="72B14832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4.</w:t>
            </w:r>
            <w:r>
              <w:rPr>
                <w:rFonts w:ascii="NobelWGL-Book" w:hAnsi="NobelWGL-Book"/>
              </w:rPr>
              <w:t>2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162BA818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C1DCED"/>
          </w:tcPr>
          <w:p w14:paraId="23DC52FF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Limonade Artisanale Lotoise</w:t>
            </w:r>
          </w:p>
        </w:tc>
        <w:tc>
          <w:tcPr>
            <w:tcW w:w="718" w:type="dxa"/>
            <w:shd w:val="clear" w:color="auto" w:fill="C1DCED"/>
          </w:tcPr>
          <w:p w14:paraId="5668D5E7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3.</w:t>
            </w:r>
            <w:r>
              <w:rPr>
                <w:rFonts w:ascii="NobelWGL-Book" w:hAnsi="NobelWGL-Book"/>
              </w:rPr>
              <w:t>2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3" w:type="dxa"/>
            <w:shd w:val="clear" w:color="auto" w:fill="C1DCED"/>
          </w:tcPr>
          <w:p w14:paraId="0EE2F3E2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0BA967FD" w14:textId="77777777" w:rsidTr="00355159">
        <w:tc>
          <w:tcPr>
            <w:tcW w:w="3243" w:type="dxa"/>
            <w:shd w:val="clear" w:color="auto" w:fill="auto"/>
          </w:tcPr>
          <w:p w14:paraId="7247B39D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Café Frappé, sirop d’orgeat</w:t>
            </w:r>
          </w:p>
        </w:tc>
        <w:tc>
          <w:tcPr>
            <w:tcW w:w="718" w:type="dxa"/>
            <w:shd w:val="clear" w:color="auto" w:fill="auto"/>
          </w:tcPr>
          <w:p w14:paraId="43C270CA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4.50</w:t>
            </w:r>
          </w:p>
        </w:tc>
        <w:tc>
          <w:tcPr>
            <w:tcW w:w="419" w:type="dxa"/>
            <w:shd w:val="clear" w:color="auto" w:fill="auto"/>
          </w:tcPr>
          <w:p w14:paraId="156DDECF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3309747B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Diabolo</w:t>
            </w:r>
          </w:p>
        </w:tc>
        <w:tc>
          <w:tcPr>
            <w:tcW w:w="718" w:type="dxa"/>
            <w:shd w:val="clear" w:color="auto" w:fill="auto"/>
          </w:tcPr>
          <w:p w14:paraId="0CC65EE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3.50</w:t>
            </w:r>
          </w:p>
        </w:tc>
        <w:tc>
          <w:tcPr>
            <w:tcW w:w="413" w:type="dxa"/>
            <w:shd w:val="clear" w:color="auto" w:fill="auto"/>
          </w:tcPr>
          <w:p w14:paraId="3132F9E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28105B1A" w14:textId="77777777" w:rsidTr="00355159">
        <w:tc>
          <w:tcPr>
            <w:tcW w:w="3243" w:type="dxa"/>
            <w:shd w:val="clear" w:color="auto" w:fill="auto"/>
          </w:tcPr>
          <w:p w14:paraId="7D07054F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Café Frappé</w:t>
            </w:r>
            <w:r>
              <w:rPr>
                <w:rFonts w:ascii="NobelWGL-Book" w:hAnsi="NobelWGL-Book"/>
              </w:rPr>
              <w:t xml:space="preserve"> lait</w:t>
            </w:r>
            <w:r w:rsidRPr="00E75A46">
              <w:rPr>
                <w:rFonts w:ascii="NobelWGL-Book" w:hAnsi="NobelWGL-Book"/>
              </w:rPr>
              <w:t>, sirop d’orgeat</w:t>
            </w:r>
          </w:p>
        </w:tc>
        <w:tc>
          <w:tcPr>
            <w:tcW w:w="718" w:type="dxa"/>
            <w:shd w:val="clear" w:color="auto" w:fill="auto"/>
          </w:tcPr>
          <w:p w14:paraId="1163B4F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5</w:t>
            </w:r>
            <w:r>
              <w:rPr>
                <w:rFonts w:ascii="NobelWGL-Book" w:hAnsi="NobelWGL-Book"/>
              </w:rPr>
              <w:t>.0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3921442A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4C40C517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 xml:space="preserve">Sirop à l’eau </w:t>
            </w:r>
          </w:p>
        </w:tc>
        <w:tc>
          <w:tcPr>
            <w:tcW w:w="718" w:type="dxa"/>
            <w:shd w:val="clear" w:color="auto" w:fill="auto"/>
          </w:tcPr>
          <w:p w14:paraId="6BD5E848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2.50</w:t>
            </w:r>
          </w:p>
        </w:tc>
        <w:tc>
          <w:tcPr>
            <w:tcW w:w="413" w:type="dxa"/>
            <w:shd w:val="clear" w:color="auto" w:fill="auto"/>
          </w:tcPr>
          <w:p w14:paraId="083D05B3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2C7DC2DB" w14:textId="77777777" w:rsidTr="00355159">
        <w:tc>
          <w:tcPr>
            <w:tcW w:w="4380" w:type="dxa"/>
            <w:gridSpan w:val="3"/>
            <w:shd w:val="clear" w:color="auto" w:fill="E7C8E1"/>
          </w:tcPr>
          <w:p w14:paraId="1683BB55" w14:textId="0B1C6149" w:rsidR="00355159" w:rsidRPr="00613199" w:rsidRDefault="00355159" w:rsidP="00355159">
            <w:pPr>
              <w:rPr>
                <w:rFonts w:ascii="NobelWGL-Book" w:hAnsi="NobelWGL-Book"/>
                <w:b/>
                <w:bCs/>
                <w:smallCaps/>
              </w:rPr>
            </w:pPr>
            <w:r w:rsidRPr="00613199">
              <w:rPr>
                <w:rFonts w:ascii="NobelWGL-Book" w:hAnsi="NobelWGL-Book"/>
                <w:b/>
                <w:bCs/>
                <w:smallCaps/>
              </w:rPr>
              <w:t>Bières</w:t>
            </w:r>
            <w:r>
              <w:rPr>
                <w:rFonts w:ascii="NobelWGL-Book" w:hAnsi="NobelWGL-Book"/>
                <w:b/>
                <w:bCs/>
                <w:smallCaps/>
              </w:rPr>
              <w:t xml:space="preserve"> </w:t>
            </w:r>
            <w:r w:rsidR="00807498">
              <w:rPr>
                <w:rFonts w:ascii="NobelWGL-Book" w:hAnsi="NobelWGL-Book"/>
                <w:b/>
                <w:bCs/>
                <w:smallCaps/>
              </w:rPr>
              <w:t xml:space="preserve">à la </w:t>
            </w:r>
            <w:r>
              <w:rPr>
                <w:rFonts w:ascii="NobelWGL-Book" w:hAnsi="NobelWGL-Book"/>
                <w:b/>
                <w:bCs/>
                <w:smallCaps/>
              </w:rPr>
              <w:t>Pression</w:t>
            </w:r>
          </w:p>
        </w:tc>
        <w:tc>
          <w:tcPr>
            <w:tcW w:w="4680" w:type="dxa"/>
            <w:gridSpan w:val="3"/>
            <w:shd w:val="clear" w:color="auto" w:fill="E7C8E1"/>
          </w:tcPr>
          <w:p w14:paraId="56B658E9" w14:textId="77777777" w:rsidR="00355159" w:rsidRPr="00613199" w:rsidRDefault="00355159" w:rsidP="00355159">
            <w:pPr>
              <w:rPr>
                <w:rFonts w:ascii="NobelWGL-Book" w:hAnsi="NobelWGL-Book"/>
                <w:b/>
                <w:bCs/>
                <w:smallCaps/>
              </w:rPr>
            </w:pPr>
            <w:r w:rsidRPr="00613199">
              <w:rPr>
                <w:rFonts w:ascii="NobelWGL-Book" w:hAnsi="NobelWGL-Book"/>
                <w:b/>
                <w:bCs/>
                <w:smallCaps/>
              </w:rPr>
              <w:t>Apéritifs</w:t>
            </w:r>
          </w:p>
        </w:tc>
      </w:tr>
      <w:tr w:rsidR="00355159" w:rsidRPr="009A3869" w14:paraId="60E100C7" w14:textId="77777777" w:rsidTr="00355159">
        <w:trPr>
          <w:trHeight w:val="324"/>
        </w:trPr>
        <w:tc>
          <w:tcPr>
            <w:tcW w:w="3243" w:type="dxa"/>
            <w:shd w:val="clear" w:color="auto" w:fill="C1DCED"/>
          </w:tcPr>
          <w:p w14:paraId="6FA907B9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proofErr w:type="spellStart"/>
            <w:r w:rsidRPr="00E75A46">
              <w:rPr>
                <w:rFonts w:ascii="NobelWGL-Book" w:hAnsi="NobelWGL-Book"/>
              </w:rPr>
              <w:t>Ratz</w:t>
            </w:r>
            <w:proofErr w:type="spellEnd"/>
            <w:r w:rsidRPr="00E75A46">
              <w:rPr>
                <w:rFonts w:ascii="NobelWGL-Book" w:hAnsi="NobelWGL-Book"/>
              </w:rPr>
              <w:t xml:space="preserve"> Artisanale Pression </w:t>
            </w:r>
            <w:r w:rsidRPr="00176B99">
              <w:rPr>
                <w:rFonts w:ascii="NobelWGL-Book" w:hAnsi="NobelWGL-Book"/>
                <w:sz w:val="18"/>
                <w:szCs w:val="18"/>
              </w:rPr>
              <w:t>25cl</w:t>
            </w:r>
          </w:p>
        </w:tc>
        <w:tc>
          <w:tcPr>
            <w:tcW w:w="718" w:type="dxa"/>
            <w:shd w:val="clear" w:color="auto" w:fill="C1DCED"/>
          </w:tcPr>
          <w:p w14:paraId="429A3EF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3.</w:t>
            </w:r>
            <w:r>
              <w:rPr>
                <w:rFonts w:ascii="NobelWGL-Book" w:hAnsi="NobelWGL-Book"/>
              </w:rPr>
              <w:t>7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C1DCED"/>
          </w:tcPr>
          <w:p w14:paraId="326D6B68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2ABE560A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Ratafia</w:t>
            </w:r>
          </w:p>
        </w:tc>
        <w:tc>
          <w:tcPr>
            <w:tcW w:w="718" w:type="dxa"/>
            <w:shd w:val="clear" w:color="auto" w:fill="auto"/>
          </w:tcPr>
          <w:p w14:paraId="62F78EA1" w14:textId="78039B83" w:rsidR="00355159" w:rsidRPr="00E75A46" w:rsidRDefault="00272B96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6</w:t>
            </w:r>
            <w:r w:rsidR="00355159">
              <w:rPr>
                <w:rFonts w:ascii="NobelWGL-Book" w:hAnsi="NobelWGL-Book"/>
              </w:rPr>
              <w:t>.00</w:t>
            </w:r>
          </w:p>
        </w:tc>
        <w:tc>
          <w:tcPr>
            <w:tcW w:w="413" w:type="dxa"/>
            <w:shd w:val="clear" w:color="auto" w:fill="auto"/>
          </w:tcPr>
          <w:p w14:paraId="4E279DE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0995E2AA" w14:textId="77777777" w:rsidTr="00355159">
        <w:tc>
          <w:tcPr>
            <w:tcW w:w="3243" w:type="dxa"/>
            <w:shd w:val="clear" w:color="auto" w:fill="auto"/>
          </w:tcPr>
          <w:p w14:paraId="32E7C10A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proofErr w:type="spellStart"/>
            <w:r w:rsidRPr="00E75A46">
              <w:rPr>
                <w:rFonts w:ascii="NobelWGL-Book" w:hAnsi="NobelWGL-Book"/>
              </w:rPr>
              <w:t>Ratz</w:t>
            </w:r>
            <w:proofErr w:type="spellEnd"/>
            <w:r w:rsidRPr="00E75A46">
              <w:rPr>
                <w:rFonts w:ascii="NobelWGL-Book" w:hAnsi="NobelWGL-Book"/>
              </w:rPr>
              <w:t xml:space="preserve"> Artisanale Pression </w:t>
            </w:r>
            <w:r w:rsidRPr="00176B99">
              <w:rPr>
                <w:rFonts w:ascii="NobelWGL-Book" w:hAnsi="NobelWGL-Book"/>
                <w:sz w:val="18"/>
                <w:szCs w:val="18"/>
              </w:rPr>
              <w:t>50cl</w:t>
            </w:r>
          </w:p>
        </w:tc>
        <w:tc>
          <w:tcPr>
            <w:tcW w:w="718" w:type="dxa"/>
            <w:shd w:val="clear" w:color="auto" w:fill="auto"/>
          </w:tcPr>
          <w:p w14:paraId="7FE561F0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6.</w:t>
            </w:r>
            <w:r>
              <w:rPr>
                <w:rFonts w:ascii="NobelWGL-Book" w:hAnsi="NobelWGL-Book"/>
              </w:rPr>
              <w:t>8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1DEB351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C1DCED"/>
          </w:tcPr>
          <w:p w14:paraId="635F90D6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Vin de Noix</w:t>
            </w:r>
          </w:p>
        </w:tc>
        <w:tc>
          <w:tcPr>
            <w:tcW w:w="718" w:type="dxa"/>
            <w:shd w:val="clear" w:color="auto" w:fill="C1DCED"/>
          </w:tcPr>
          <w:p w14:paraId="64443C67" w14:textId="532A5BCA" w:rsidR="00355159" w:rsidRPr="00E75A46" w:rsidRDefault="00272B96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6</w:t>
            </w:r>
            <w:r w:rsidR="00355159">
              <w:rPr>
                <w:rFonts w:ascii="NobelWGL-Book" w:hAnsi="NobelWGL-Book"/>
              </w:rPr>
              <w:t>.00</w:t>
            </w:r>
            <w:r w:rsidR="00355159" w:rsidRPr="00E75A46">
              <w:rPr>
                <w:rFonts w:ascii="NobelWGL-Book" w:hAnsi="NobelWGL-Book"/>
              </w:rPr>
              <w:t xml:space="preserve"> </w:t>
            </w:r>
          </w:p>
        </w:tc>
        <w:tc>
          <w:tcPr>
            <w:tcW w:w="413" w:type="dxa"/>
            <w:shd w:val="clear" w:color="auto" w:fill="C1DCED"/>
          </w:tcPr>
          <w:p w14:paraId="28CE336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20B4FDDE" w14:textId="77777777" w:rsidTr="00355159">
        <w:tc>
          <w:tcPr>
            <w:tcW w:w="3243" w:type="dxa"/>
            <w:shd w:val="clear" w:color="auto" w:fill="auto"/>
          </w:tcPr>
          <w:p w14:paraId="56253FBD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 xml:space="preserve">Monaco, Tango, ½ pêche </w:t>
            </w:r>
            <w:r w:rsidRPr="00176B99">
              <w:rPr>
                <w:rFonts w:ascii="NobelWGL-Book" w:hAnsi="NobelWGL-Book"/>
                <w:sz w:val="18"/>
                <w:szCs w:val="18"/>
              </w:rPr>
              <w:t>25cl</w:t>
            </w:r>
          </w:p>
        </w:tc>
        <w:tc>
          <w:tcPr>
            <w:tcW w:w="718" w:type="dxa"/>
            <w:shd w:val="clear" w:color="auto" w:fill="auto"/>
          </w:tcPr>
          <w:p w14:paraId="6E0B2766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4.2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3CF369EB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61332B92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Kir au vin blanc</w:t>
            </w:r>
          </w:p>
        </w:tc>
        <w:tc>
          <w:tcPr>
            <w:tcW w:w="718" w:type="dxa"/>
            <w:shd w:val="clear" w:color="auto" w:fill="auto"/>
          </w:tcPr>
          <w:p w14:paraId="031B59A8" w14:textId="2B73EEC2" w:rsidR="00355159" w:rsidRPr="00E75A46" w:rsidRDefault="00272B96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6</w:t>
            </w:r>
            <w:r w:rsidR="00355159" w:rsidRPr="00E75A46">
              <w:rPr>
                <w:rFonts w:ascii="NobelWGL-Book" w:hAnsi="NobelWGL-Book"/>
              </w:rPr>
              <w:t>.00</w:t>
            </w:r>
          </w:p>
        </w:tc>
        <w:tc>
          <w:tcPr>
            <w:tcW w:w="413" w:type="dxa"/>
            <w:shd w:val="clear" w:color="auto" w:fill="auto"/>
          </w:tcPr>
          <w:p w14:paraId="4B4B3ECC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6AD7436B" w14:textId="77777777" w:rsidTr="00355159">
        <w:tc>
          <w:tcPr>
            <w:tcW w:w="3243" w:type="dxa"/>
            <w:shd w:val="clear" w:color="auto" w:fill="auto"/>
          </w:tcPr>
          <w:p w14:paraId="5A7BEB63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 xml:space="preserve">Monaco, Tango, ½ pêche </w:t>
            </w:r>
            <w:r w:rsidRPr="00176B99">
              <w:rPr>
                <w:rFonts w:ascii="NobelWGL-Book" w:hAnsi="NobelWGL-Book"/>
                <w:sz w:val="18"/>
                <w:szCs w:val="18"/>
              </w:rPr>
              <w:t>50cl</w:t>
            </w:r>
          </w:p>
        </w:tc>
        <w:tc>
          <w:tcPr>
            <w:tcW w:w="718" w:type="dxa"/>
            <w:shd w:val="clear" w:color="auto" w:fill="auto"/>
          </w:tcPr>
          <w:p w14:paraId="5F02289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7.50</w:t>
            </w:r>
          </w:p>
        </w:tc>
        <w:tc>
          <w:tcPr>
            <w:tcW w:w="419" w:type="dxa"/>
            <w:shd w:val="clear" w:color="auto" w:fill="auto"/>
          </w:tcPr>
          <w:p w14:paraId="70DB9A0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33B08D01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Martini blanc ou rouge</w:t>
            </w:r>
          </w:p>
        </w:tc>
        <w:tc>
          <w:tcPr>
            <w:tcW w:w="718" w:type="dxa"/>
            <w:shd w:val="clear" w:color="auto" w:fill="auto"/>
          </w:tcPr>
          <w:p w14:paraId="171E3B7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4.0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3" w:type="dxa"/>
            <w:shd w:val="clear" w:color="auto" w:fill="auto"/>
          </w:tcPr>
          <w:p w14:paraId="7DDB8DAE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3F969D49" w14:textId="77777777" w:rsidTr="00355159">
        <w:tc>
          <w:tcPr>
            <w:tcW w:w="3243" w:type="dxa"/>
            <w:shd w:val="clear" w:color="auto" w:fill="auto"/>
          </w:tcPr>
          <w:p w14:paraId="5F425FC6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 xml:space="preserve">Panaché </w:t>
            </w:r>
            <w:r w:rsidRPr="00882D41">
              <w:rPr>
                <w:rFonts w:ascii="NobelWGL-Book" w:hAnsi="NobelWGL-Book"/>
                <w:sz w:val="18"/>
                <w:szCs w:val="18"/>
              </w:rPr>
              <w:t>25cl</w:t>
            </w:r>
          </w:p>
        </w:tc>
        <w:tc>
          <w:tcPr>
            <w:tcW w:w="718" w:type="dxa"/>
            <w:shd w:val="clear" w:color="auto" w:fill="auto"/>
          </w:tcPr>
          <w:p w14:paraId="10610B2B" w14:textId="77777777" w:rsidR="00355159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3.50</w:t>
            </w:r>
          </w:p>
        </w:tc>
        <w:tc>
          <w:tcPr>
            <w:tcW w:w="419" w:type="dxa"/>
            <w:shd w:val="clear" w:color="auto" w:fill="auto"/>
          </w:tcPr>
          <w:p w14:paraId="75F63B19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02461D0E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882D41">
              <w:rPr>
                <w:rFonts w:ascii="NobelWGL-Book" w:hAnsi="NobelWGL-Book"/>
              </w:rPr>
              <w:t>Salers</w:t>
            </w:r>
          </w:p>
        </w:tc>
        <w:tc>
          <w:tcPr>
            <w:tcW w:w="718" w:type="dxa"/>
            <w:shd w:val="clear" w:color="auto" w:fill="auto"/>
          </w:tcPr>
          <w:p w14:paraId="56D55603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4.</w:t>
            </w:r>
            <w:r>
              <w:rPr>
                <w:rFonts w:ascii="NobelWGL-Book" w:hAnsi="NobelWGL-Book"/>
              </w:rPr>
              <w:t>0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3" w:type="dxa"/>
            <w:shd w:val="clear" w:color="auto" w:fill="auto"/>
          </w:tcPr>
          <w:p w14:paraId="51518636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0339C63D" w14:textId="77777777" w:rsidTr="00355159">
        <w:tc>
          <w:tcPr>
            <w:tcW w:w="3243" w:type="dxa"/>
            <w:shd w:val="clear" w:color="auto" w:fill="auto"/>
          </w:tcPr>
          <w:p w14:paraId="101CC0EE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 xml:space="preserve">Panaché </w:t>
            </w:r>
            <w:r w:rsidRPr="00882D41">
              <w:rPr>
                <w:rFonts w:ascii="NobelWGL-Book" w:hAnsi="NobelWGL-Book"/>
                <w:sz w:val="18"/>
                <w:szCs w:val="18"/>
              </w:rPr>
              <w:t>50cl</w:t>
            </w:r>
          </w:p>
        </w:tc>
        <w:tc>
          <w:tcPr>
            <w:tcW w:w="718" w:type="dxa"/>
            <w:shd w:val="clear" w:color="auto" w:fill="auto"/>
          </w:tcPr>
          <w:p w14:paraId="3A2221E9" w14:textId="77777777" w:rsidR="00355159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6.50</w:t>
            </w:r>
          </w:p>
        </w:tc>
        <w:tc>
          <w:tcPr>
            <w:tcW w:w="419" w:type="dxa"/>
            <w:shd w:val="clear" w:color="auto" w:fill="auto"/>
          </w:tcPr>
          <w:p w14:paraId="4A7BAB0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055C2A85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Sales Cassis</w:t>
            </w:r>
          </w:p>
        </w:tc>
        <w:tc>
          <w:tcPr>
            <w:tcW w:w="718" w:type="dxa"/>
            <w:shd w:val="clear" w:color="auto" w:fill="auto"/>
          </w:tcPr>
          <w:p w14:paraId="3BD7EC09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5.00</w:t>
            </w:r>
          </w:p>
        </w:tc>
        <w:tc>
          <w:tcPr>
            <w:tcW w:w="413" w:type="dxa"/>
            <w:shd w:val="clear" w:color="auto" w:fill="auto"/>
          </w:tcPr>
          <w:p w14:paraId="6586E63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499ECC08" w14:textId="77777777" w:rsidTr="00355159">
        <w:tc>
          <w:tcPr>
            <w:tcW w:w="4380" w:type="dxa"/>
            <w:gridSpan w:val="3"/>
            <w:shd w:val="clear" w:color="auto" w:fill="E7C8E1"/>
          </w:tcPr>
          <w:p w14:paraId="5A76BCDE" w14:textId="6DFD5BB6" w:rsidR="00355159" w:rsidRPr="00613199" w:rsidRDefault="00355159" w:rsidP="00355159">
            <w:pPr>
              <w:rPr>
                <w:rFonts w:ascii="NobelWGL-Book" w:hAnsi="NobelWGL-Book"/>
                <w:b/>
                <w:bCs/>
                <w:smallCaps/>
              </w:rPr>
            </w:pPr>
            <w:r w:rsidRPr="00613199">
              <w:rPr>
                <w:rFonts w:ascii="NobelWGL-Book" w:hAnsi="NobelWGL-Book"/>
                <w:b/>
                <w:bCs/>
                <w:smallCaps/>
              </w:rPr>
              <w:t>Bières</w:t>
            </w:r>
            <w:r w:rsidR="00807498">
              <w:rPr>
                <w:rFonts w:ascii="NobelWGL-Book" w:hAnsi="NobelWGL-Book"/>
                <w:b/>
                <w:bCs/>
                <w:smallCaps/>
              </w:rPr>
              <w:t xml:space="preserve"> a la </w:t>
            </w:r>
            <w:r>
              <w:rPr>
                <w:rFonts w:ascii="NobelWGL-Book" w:hAnsi="NobelWGL-Book"/>
                <w:b/>
                <w:bCs/>
                <w:smallCaps/>
              </w:rPr>
              <w:t>Bouteille</w:t>
            </w:r>
          </w:p>
        </w:tc>
        <w:tc>
          <w:tcPr>
            <w:tcW w:w="3549" w:type="dxa"/>
            <w:shd w:val="clear" w:color="auto" w:fill="auto"/>
          </w:tcPr>
          <w:p w14:paraId="18387F06" w14:textId="77777777" w:rsidR="00355159" w:rsidRPr="00613199" w:rsidRDefault="00355159" w:rsidP="00355159">
            <w:pPr>
              <w:rPr>
                <w:rFonts w:ascii="NobelWGL-Book" w:hAnsi="NobelWGL-Book"/>
                <w:b/>
                <w:bCs/>
                <w:smallCaps/>
              </w:rPr>
            </w:pPr>
            <w:r>
              <w:rPr>
                <w:rFonts w:ascii="NobelWGL-Book" w:hAnsi="NobelWGL-Book"/>
              </w:rPr>
              <w:t>Campari</w:t>
            </w:r>
          </w:p>
        </w:tc>
        <w:tc>
          <w:tcPr>
            <w:tcW w:w="718" w:type="dxa"/>
            <w:shd w:val="clear" w:color="auto" w:fill="auto"/>
          </w:tcPr>
          <w:p w14:paraId="4A6DC2A6" w14:textId="77777777" w:rsidR="00355159" w:rsidRPr="00613199" w:rsidRDefault="00355159" w:rsidP="00355159">
            <w:pPr>
              <w:jc w:val="right"/>
              <w:rPr>
                <w:rFonts w:ascii="NobelWGL-Book" w:hAnsi="NobelWGL-Book"/>
                <w:b/>
                <w:bCs/>
                <w:smallCaps/>
              </w:rPr>
            </w:pPr>
            <w:r>
              <w:rPr>
                <w:rFonts w:ascii="NobelWGL-Book" w:hAnsi="NobelWGL-Book"/>
              </w:rPr>
              <w:t>5.00</w:t>
            </w:r>
          </w:p>
        </w:tc>
        <w:tc>
          <w:tcPr>
            <w:tcW w:w="413" w:type="dxa"/>
            <w:shd w:val="clear" w:color="auto" w:fill="auto"/>
          </w:tcPr>
          <w:p w14:paraId="6FD1405B" w14:textId="77777777" w:rsidR="00355159" w:rsidRPr="00613199" w:rsidRDefault="00355159" w:rsidP="00355159">
            <w:pPr>
              <w:jc w:val="right"/>
              <w:rPr>
                <w:rFonts w:ascii="NobelWGL-Book" w:hAnsi="NobelWGL-Book"/>
                <w:b/>
                <w:bCs/>
                <w:smallCaps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5EB6B8C3" w14:textId="77777777" w:rsidTr="00355159">
        <w:tc>
          <w:tcPr>
            <w:tcW w:w="3243" w:type="dxa"/>
            <w:shd w:val="clear" w:color="auto" w:fill="auto"/>
          </w:tcPr>
          <w:p w14:paraId="6C063B2D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proofErr w:type="spellStart"/>
            <w:r w:rsidRPr="00E75A46">
              <w:rPr>
                <w:rFonts w:ascii="NobelWGL-Book" w:hAnsi="NobelWGL-Book"/>
              </w:rPr>
              <w:t>Ratz</w:t>
            </w:r>
            <w:proofErr w:type="spellEnd"/>
            <w:r w:rsidRPr="00E75A46">
              <w:rPr>
                <w:rFonts w:ascii="NobelWGL-Book" w:hAnsi="NobelWGL-Book"/>
              </w:rPr>
              <w:t xml:space="preserve"> Artisanale Blanche </w:t>
            </w:r>
            <w:r w:rsidRPr="00176B99">
              <w:rPr>
                <w:rFonts w:ascii="NobelWGL-Book" w:hAnsi="NobelWGL-Book"/>
                <w:sz w:val="18"/>
                <w:szCs w:val="18"/>
              </w:rPr>
              <w:t>33cl</w:t>
            </w:r>
          </w:p>
        </w:tc>
        <w:tc>
          <w:tcPr>
            <w:tcW w:w="718" w:type="dxa"/>
            <w:shd w:val="clear" w:color="auto" w:fill="auto"/>
          </w:tcPr>
          <w:p w14:paraId="4619193F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6.</w:t>
            </w:r>
            <w:r>
              <w:rPr>
                <w:rFonts w:ascii="NobelWGL-Book" w:hAnsi="NobelWGL-Book"/>
              </w:rPr>
              <w:t>5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4BEA4EF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C1DCED"/>
          </w:tcPr>
          <w:p w14:paraId="76E35135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Cocktail Lady Scarlett</w:t>
            </w:r>
          </w:p>
        </w:tc>
        <w:tc>
          <w:tcPr>
            <w:tcW w:w="718" w:type="dxa"/>
            <w:shd w:val="clear" w:color="auto" w:fill="C1DCED"/>
          </w:tcPr>
          <w:p w14:paraId="09AF6068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14.00</w:t>
            </w:r>
          </w:p>
        </w:tc>
        <w:tc>
          <w:tcPr>
            <w:tcW w:w="413" w:type="dxa"/>
            <w:shd w:val="clear" w:color="auto" w:fill="C1DCED"/>
          </w:tcPr>
          <w:p w14:paraId="28123CE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394B95F7" w14:textId="77777777" w:rsidTr="00355159">
        <w:tc>
          <w:tcPr>
            <w:tcW w:w="3243" w:type="dxa"/>
            <w:shd w:val="clear" w:color="auto" w:fill="auto"/>
          </w:tcPr>
          <w:p w14:paraId="22DB0B0D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proofErr w:type="spellStart"/>
            <w:r w:rsidRPr="00E75A46">
              <w:rPr>
                <w:rFonts w:ascii="NobelWGL-Book" w:hAnsi="NobelWGL-Book"/>
              </w:rPr>
              <w:t>Ratz</w:t>
            </w:r>
            <w:proofErr w:type="spellEnd"/>
            <w:r w:rsidRPr="00E75A46">
              <w:rPr>
                <w:rFonts w:ascii="NobelWGL-Book" w:hAnsi="NobelWGL-Book"/>
              </w:rPr>
              <w:t xml:space="preserve"> Artisanale </w:t>
            </w:r>
            <w:r w:rsidRPr="00176B99">
              <w:rPr>
                <w:rFonts w:ascii="NobelWGL-Book" w:hAnsi="NobelWGL-Book"/>
              </w:rPr>
              <w:t>Ambré</w:t>
            </w:r>
            <w:r w:rsidRPr="00176B99">
              <w:rPr>
                <w:rFonts w:ascii="NobelWGL-Book" w:hAnsi="NobelWGL-Book"/>
                <w:sz w:val="18"/>
                <w:szCs w:val="18"/>
              </w:rPr>
              <w:t xml:space="preserve"> 33cl</w:t>
            </w:r>
          </w:p>
        </w:tc>
        <w:tc>
          <w:tcPr>
            <w:tcW w:w="718" w:type="dxa"/>
            <w:shd w:val="clear" w:color="auto" w:fill="auto"/>
          </w:tcPr>
          <w:p w14:paraId="4843AF0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6.</w:t>
            </w:r>
            <w:r>
              <w:rPr>
                <w:rFonts w:ascii="NobelWGL-Book" w:hAnsi="NobelWGL-Book"/>
              </w:rPr>
              <w:t>5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679DF64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31FD1898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Coupe de Champagne Brut</w:t>
            </w:r>
          </w:p>
        </w:tc>
        <w:tc>
          <w:tcPr>
            <w:tcW w:w="718" w:type="dxa"/>
            <w:shd w:val="clear" w:color="auto" w:fill="auto"/>
          </w:tcPr>
          <w:p w14:paraId="55A55828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1</w:t>
            </w:r>
            <w:r>
              <w:rPr>
                <w:rFonts w:ascii="NobelWGL-Book" w:hAnsi="NobelWGL-Book"/>
              </w:rPr>
              <w:t>2</w:t>
            </w:r>
            <w:r w:rsidRPr="00E75A46">
              <w:rPr>
                <w:rFonts w:ascii="NobelWGL-Book" w:hAnsi="NobelWGL-Book"/>
              </w:rPr>
              <w:t>.00</w:t>
            </w:r>
          </w:p>
        </w:tc>
        <w:tc>
          <w:tcPr>
            <w:tcW w:w="413" w:type="dxa"/>
            <w:shd w:val="clear" w:color="auto" w:fill="auto"/>
          </w:tcPr>
          <w:p w14:paraId="4333E7AC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7453234B" w14:textId="77777777" w:rsidTr="00355159">
        <w:tc>
          <w:tcPr>
            <w:tcW w:w="3243" w:type="dxa"/>
            <w:shd w:val="clear" w:color="auto" w:fill="auto"/>
          </w:tcPr>
          <w:p w14:paraId="23C4EE76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proofErr w:type="spellStart"/>
            <w:r w:rsidRPr="00E75A46">
              <w:rPr>
                <w:rFonts w:ascii="NobelWGL-Book" w:hAnsi="NobelWGL-Book"/>
              </w:rPr>
              <w:t>Westmalle</w:t>
            </w:r>
            <w:proofErr w:type="spellEnd"/>
            <w:r w:rsidRPr="00E75A46">
              <w:rPr>
                <w:rFonts w:ascii="NobelWGL-Book" w:hAnsi="NobelWGL-Book"/>
              </w:rPr>
              <w:t xml:space="preserve"> Double Brune</w:t>
            </w:r>
          </w:p>
        </w:tc>
        <w:tc>
          <w:tcPr>
            <w:tcW w:w="718" w:type="dxa"/>
            <w:shd w:val="clear" w:color="auto" w:fill="auto"/>
          </w:tcPr>
          <w:p w14:paraId="54FCF48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7.0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073D4905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C1DCED"/>
          </w:tcPr>
          <w:p w14:paraId="5526E8DB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Cocktail Mimosa</w:t>
            </w:r>
          </w:p>
        </w:tc>
        <w:tc>
          <w:tcPr>
            <w:tcW w:w="718" w:type="dxa"/>
            <w:shd w:val="clear" w:color="auto" w:fill="C1DCED"/>
          </w:tcPr>
          <w:p w14:paraId="50C0018F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1</w:t>
            </w:r>
            <w:r>
              <w:rPr>
                <w:rFonts w:ascii="NobelWGL-Book" w:hAnsi="NobelWGL-Book"/>
              </w:rPr>
              <w:t>2</w:t>
            </w:r>
            <w:r w:rsidRPr="00E75A46">
              <w:rPr>
                <w:rFonts w:ascii="NobelWGL-Book" w:hAnsi="NobelWGL-Book"/>
              </w:rPr>
              <w:t>.00</w:t>
            </w:r>
          </w:p>
        </w:tc>
        <w:tc>
          <w:tcPr>
            <w:tcW w:w="413" w:type="dxa"/>
            <w:shd w:val="clear" w:color="auto" w:fill="C1DCED"/>
          </w:tcPr>
          <w:p w14:paraId="7108A948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0414768D" w14:textId="77777777" w:rsidTr="00355159">
        <w:tc>
          <w:tcPr>
            <w:tcW w:w="3243" w:type="dxa"/>
            <w:shd w:val="clear" w:color="auto" w:fill="C1DCED"/>
          </w:tcPr>
          <w:p w14:paraId="347DE311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proofErr w:type="spellStart"/>
            <w:r w:rsidRPr="00E75A46">
              <w:rPr>
                <w:rFonts w:ascii="NobelWGL-Book" w:hAnsi="NobelWGL-Book"/>
              </w:rPr>
              <w:t>Westmalle</w:t>
            </w:r>
            <w:proofErr w:type="spellEnd"/>
            <w:r w:rsidRPr="00E75A46">
              <w:rPr>
                <w:rFonts w:ascii="NobelWGL-Book" w:hAnsi="NobelWGL-Book"/>
              </w:rPr>
              <w:t xml:space="preserve"> </w:t>
            </w:r>
            <w:proofErr w:type="spellStart"/>
            <w:r w:rsidRPr="00E75A46">
              <w:rPr>
                <w:rFonts w:ascii="NobelWGL-Book" w:hAnsi="NobelWGL-Book"/>
              </w:rPr>
              <w:t>Tripel</w:t>
            </w:r>
            <w:proofErr w:type="spellEnd"/>
            <w:r w:rsidRPr="00E75A46">
              <w:rPr>
                <w:rFonts w:ascii="NobelWGL-Book" w:hAnsi="NobelWGL-Book"/>
              </w:rPr>
              <w:t xml:space="preserve"> Blonde</w:t>
            </w:r>
          </w:p>
        </w:tc>
        <w:tc>
          <w:tcPr>
            <w:tcW w:w="718" w:type="dxa"/>
            <w:shd w:val="clear" w:color="auto" w:fill="C1DCED"/>
          </w:tcPr>
          <w:p w14:paraId="5C7CCF87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8.0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9" w:type="dxa"/>
            <w:shd w:val="clear" w:color="auto" w:fill="C1DCED"/>
          </w:tcPr>
          <w:p w14:paraId="3B324B67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138394B3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Anisé</w:t>
            </w:r>
          </w:p>
        </w:tc>
        <w:tc>
          <w:tcPr>
            <w:tcW w:w="718" w:type="dxa"/>
            <w:shd w:val="clear" w:color="auto" w:fill="auto"/>
          </w:tcPr>
          <w:p w14:paraId="39EC482E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3.00</w:t>
            </w:r>
          </w:p>
        </w:tc>
        <w:tc>
          <w:tcPr>
            <w:tcW w:w="413" w:type="dxa"/>
            <w:shd w:val="clear" w:color="auto" w:fill="auto"/>
          </w:tcPr>
          <w:p w14:paraId="3899EC8C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38688AED" w14:textId="77777777" w:rsidTr="00355159">
        <w:tc>
          <w:tcPr>
            <w:tcW w:w="3243" w:type="dxa"/>
            <w:shd w:val="clear" w:color="auto" w:fill="auto"/>
          </w:tcPr>
          <w:p w14:paraId="2014C1D6" w14:textId="77777777" w:rsidR="00355159" w:rsidRDefault="00355159" w:rsidP="00355159">
            <w:pPr>
              <w:rPr>
                <w:rFonts w:ascii="NobelWGL-Book" w:hAnsi="NobelWGL-Book"/>
              </w:rPr>
            </w:pPr>
          </w:p>
        </w:tc>
        <w:tc>
          <w:tcPr>
            <w:tcW w:w="718" w:type="dxa"/>
            <w:shd w:val="clear" w:color="auto" w:fill="auto"/>
          </w:tcPr>
          <w:p w14:paraId="575CF493" w14:textId="77777777" w:rsidR="00355159" w:rsidRDefault="00355159" w:rsidP="00355159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419" w:type="dxa"/>
            <w:shd w:val="clear" w:color="auto" w:fill="auto"/>
          </w:tcPr>
          <w:p w14:paraId="241F9055" w14:textId="77777777" w:rsidR="00355159" w:rsidRDefault="00355159" w:rsidP="00355159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3549" w:type="dxa"/>
            <w:shd w:val="clear" w:color="auto" w:fill="auto"/>
          </w:tcPr>
          <w:p w14:paraId="69F0DA0E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Tomate / Perroquet / Moresque</w:t>
            </w:r>
          </w:p>
        </w:tc>
        <w:tc>
          <w:tcPr>
            <w:tcW w:w="718" w:type="dxa"/>
            <w:shd w:val="clear" w:color="auto" w:fill="auto"/>
          </w:tcPr>
          <w:p w14:paraId="57EA285F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3.30</w:t>
            </w:r>
          </w:p>
        </w:tc>
        <w:tc>
          <w:tcPr>
            <w:tcW w:w="413" w:type="dxa"/>
            <w:shd w:val="clear" w:color="auto" w:fill="auto"/>
          </w:tcPr>
          <w:p w14:paraId="4D1BA3D2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39DB6A63" w14:textId="77777777" w:rsidTr="00355159">
        <w:tc>
          <w:tcPr>
            <w:tcW w:w="4380" w:type="dxa"/>
            <w:gridSpan w:val="3"/>
            <w:shd w:val="clear" w:color="auto" w:fill="E7C8E1"/>
          </w:tcPr>
          <w:p w14:paraId="1DA6858F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613199">
              <w:rPr>
                <w:rFonts w:ascii="NobelWGL-Book" w:hAnsi="NobelWGL-Book"/>
                <w:b/>
                <w:bCs/>
                <w:smallCaps/>
                <w:shd w:val="clear" w:color="auto" w:fill="E7C8E1"/>
              </w:rPr>
              <w:t>Vin au Verre</w:t>
            </w:r>
            <w:r w:rsidRPr="00613199">
              <w:rPr>
                <w:rFonts w:ascii="NobelWGL-Book" w:hAnsi="NobelWGL-Book"/>
                <w:b/>
                <w:bCs/>
                <w:smallCaps/>
              </w:rPr>
              <w:t xml:space="preserve"> </w:t>
            </w:r>
            <w:r w:rsidRPr="00613199">
              <w:rPr>
                <w:rFonts w:ascii="NobelWGL-Book" w:hAnsi="NobelWGL-Book"/>
                <w:smallCaps/>
              </w:rPr>
              <w:t>rouge, blanc ou rosé 12cl</w:t>
            </w:r>
          </w:p>
        </w:tc>
        <w:tc>
          <w:tcPr>
            <w:tcW w:w="3549" w:type="dxa"/>
            <w:shd w:val="clear" w:color="auto" w:fill="auto"/>
          </w:tcPr>
          <w:p w14:paraId="185E822A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proofErr w:type="spellStart"/>
            <w:r>
              <w:rPr>
                <w:rFonts w:ascii="NobelWGL-Book" w:hAnsi="NobelWGL-Book"/>
              </w:rPr>
              <w:t>Irih</w:t>
            </w:r>
            <w:proofErr w:type="spellEnd"/>
            <w:r>
              <w:rPr>
                <w:rFonts w:ascii="NobelWGL-Book" w:hAnsi="NobelWGL-Book"/>
              </w:rPr>
              <w:t xml:space="preserve"> Single Malt Whisky Sexton</w:t>
            </w:r>
          </w:p>
        </w:tc>
        <w:tc>
          <w:tcPr>
            <w:tcW w:w="718" w:type="dxa"/>
            <w:shd w:val="clear" w:color="auto" w:fill="auto"/>
          </w:tcPr>
          <w:p w14:paraId="7CB4361C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8.00</w:t>
            </w:r>
          </w:p>
        </w:tc>
        <w:tc>
          <w:tcPr>
            <w:tcW w:w="413" w:type="dxa"/>
            <w:shd w:val="clear" w:color="auto" w:fill="auto"/>
          </w:tcPr>
          <w:p w14:paraId="288CBA7F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50E460C1" w14:textId="77777777" w:rsidTr="00355159">
        <w:tc>
          <w:tcPr>
            <w:tcW w:w="3243" w:type="dxa"/>
            <w:shd w:val="clear" w:color="auto" w:fill="auto"/>
          </w:tcPr>
          <w:p w14:paraId="318D200C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</w:p>
        </w:tc>
        <w:tc>
          <w:tcPr>
            <w:tcW w:w="718" w:type="dxa"/>
            <w:shd w:val="clear" w:color="auto" w:fill="auto"/>
          </w:tcPr>
          <w:p w14:paraId="0E133C29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419" w:type="dxa"/>
            <w:shd w:val="clear" w:color="auto" w:fill="auto"/>
          </w:tcPr>
          <w:p w14:paraId="12F7B588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3549" w:type="dxa"/>
            <w:shd w:val="clear" w:color="auto" w:fill="auto"/>
          </w:tcPr>
          <w:p w14:paraId="43FBE491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 xml:space="preserve">Whisky Japonais </w:t>
            </w:r>
            <w:proofErr w:type="spellStart"/>
            <w:r w:rsidRPr="00E75A46">
              <w:rPr>
                <w:rFonts w:ascii="NobelWGL-Book" w:hAnsi="NobelWGL-Book"/>
              </w:rPr>
              <w:t>Togoshi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14:paraId="317C776D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10</w:t>
            </w:r>
            <w:r w:rsidRPr="00E75A46">
              <w:rPr>
                <w:rFonts w:ascii="NobelWGL-Book" w:hAnsi="NobelWGL-Book"/>
              </w:rPr>
              <w:t>.00</w:t>
            </w:r>
          </w:p>
        </w:tc>
        <w:tc>
          <w:tcPr>
            <w:tcW w:w="413" w:type="dxa"/>
            <w:shd w:val="clear" w:color="auto" w:fill="auto"/>
          </w:tcPr>
          <w:p w14:paraId="0EFE67E4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5DBFFFF0" w14:textId="77777777" w:rsidTr="00355159">
        <w:tc>
          <w:tcPr>
            <w:tcW w:w="3243" w:type="dxa"/>
            <w:shd w:val="clear" w:color="auto" w:fill="C1DCED"/>
          </w:tcPr>
          <w:p w14:paraId="6460BE87" w14:textId="77777777" w:rsidR="00355159" w:rsidRPr="007213B5" w:rsidRDefault="00355159" w:rsidP="00355159">
            <w:pPr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</w:rPr>
              <w:t xml:space="preserve">Vin du mois </w:t>
            </w:r>
          </w:p>
        </w:tc>
        <w:tc>
          <w:tcPr>
            <w:tcW w:w="718" w:type="dxa"/>
            <w:shd w:val="clear" w:color="auto" w:fill="C1DCED"/>
          </w:tcPr>
          <w:p w14:paraId="6E7A28E4" w14:textId="77777777" w:rsidR="00355159" w:rsidRPr="007213B5" w:rsidRDefault="00355159" w:rsidP="00355159">
            <w:pPr>
              <w:jc w:val="right"/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</w:rPr>
              <w:t>6.00</w:t>
            </w:r>
          </w:p>
        </w:tc>
        <w:tc>
          <w:tcPr>
            <w:tcW w:w="419" w:type="dxa"/>
            <w:shd w:val="clear" w:color="auto" w:fill="C1DCED"/>
          </w:tcPr>
          <w:p w14:paraId="5F7FA996" w14:textId="77777777" w:rsidR="00355159" w:rsidRPr="007213B5" w:rsidRDefault="00355159" w:rsidP="00355159">
            <w:pPr>
              <w:jc w:val="right"/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3F99DBF3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 xml:space="preserve">Whisky </w:t>
            </w:r>
            <w:proofErr w:type="spellStart"/>
            <w:r>
              <w:rPr>
                <w:rFonts w:ascii="NobelWGL-Book" w:hAnsi="NobelWGL-Book"/>
              </w:rPr>
              <w:t>Glenfidich</w:t>
            </w:r>
            <w:proofErr w:type="spellEnd"/>
            <w:r>
              <w:rPr>
                <w:rFonts w:ascii="NobelWGL-Book" w:hAnsi="NobelWGL-Book"/>
              </w:rPr>
              <w:t xml:space="preserve"> 18 ans</w:t>
            </w:r>
          </w:p>
        </w:tc>
        <w:tc>
          <w:tcPr>
            <w:tcW w:w="718" w:type="dxa"/>
            <w:shd w:val="clear" w:color="auto" w:fill="auto"/>
          </w:tcPr>
          <w:p w14:paraId="0C97C7CE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18.00</w:t>
            </w:r>
          </w:p>
        </w:tc>
        <w:tc>
          <w:tcPr>
            <w:tcW w:w="413" w:type="dxa"/>
            <w:shd w:val="clear" w:color="auto" w:fill="auto"/>
          </w:tcPr>
          <w:p w14:paraId="35D8EB19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464B7252" w14:textId="77777777" w:rsidTr="00355159">
        <w:tc>
          <w:tcPr>
            <w:tcW w:w="3243" w:type="dxa"/>
            <w:shd w:val="clear" w:color="auto" w:fill="auto"/>
          </w:tcPr>
          <w:p w14:paraId="29CA7C92" w14:textId="77777777" w:rsidR="00355159" w:rsidRPr="007213B5" w:rsidRDefault="00355159" w:rsidP="00355159">
            <w:pPr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</w:rPr>
              <w:t xml:space="preserve">Vin du mois Premium -hors rosé- </w:t>
            </w:r>
          </w:p>
        </w:tc>
        <w:tc>
          <w:tcPr>
            <w:tcW w:w="718" w:type="dxa"/>
            <w:shd w:val="clear" w:color="auto" w:fill="auto"/>
          </w:tcPr>
          <w:p w14:paraId="5819B378" w14:textId="77777777" w:rsidR="00355159" w:rsidRPr="007213B5" w:rsidRDefault="00355159" w:rsidP="00355159">
            <w:pPr>
              <w:jc w:val="right"/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</w:rPr>
              <w:t>1</w:t>
            </w:r>
            <w:r>
              <w:rPr>
                <w:rFonts w:ascii="NobelWGL-Book" w:hAnsi="NobelWGL-Book"/>
              </w:rPr>
              <w:t>2</w:t>
            </w:r>
            <w:r w:rsidRPr="007213B5">
              <w:rPr>
                <w:rFonts w:ascii="NobelWGL-Book" w:hAnsi="NobelWGL-Book"/>
              </w:rPr>
              <w:t>.00</w:t>
            </w:r>
          </w:p>
        </w:tc>
        <w:tc>
          <w:tcPr>
            <w:tcW w:w="419" w:type="dxa"/>
            <w:shd w:val="clear" w:color="auto" w:fill="auto"/>
          </w:tcPr>
          <w:p w14:paraId="6D06F8E7" w14:textId="77777777" w:rsidR="00355159" w:rsidRPr="007213B5" w:rsidRDefault="00355159" w:rsidP="00355159">
            <w:pPr>
              <w:jc w:val="right"/>
              <w:rPr>
                <w:rFonts w:ascii="NobelWGL-Book" w:hAnsi="NobelWGL-Book"/>
              </w:rPr>
            </w:pPr>
            <w:r w:rsidRPr="007213B5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3F87AEDA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 xml:space="preserve">Gin Bombay </w:t>
            </w:r>
            <w:proofErr w:type="spellStart"/>
            <w:r>
              <w:rPr>
                <w:rFonts w:ascii="NobelWGL-Book" w:hAnsi="NobelWGL-Book"/>
              </w:rPr>
              <w:t>Saphire</w:t>
            </w:r>
            <w:proofErr w:type="spellEnd"/>
            <w:r>
              <w:rPr>
                <w:rFonts w:ascii="NobelWGL-Book" w:hAnsi="NobelWGL-Book"/>
              </w:rPr>
              <w:t xml:space="preserve"> Tonic</w:t>
            </w:r>
          </w:p>
        </w:tc>
        <w:tc>
          <w:tcPr>
            <w:tcW w:w="718" w:type="dxa"/>
            <w:shd w:val="clear" w:color="auto" w:fill="auto"/>
          </w:tcPr>
          <w:p w14:paraId="534BC1A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11.00</w:t>
            </w:r>
          </w:p>
        </w:tc>
        <w:tc>
          <w:tcPr>
            <w:tcW w:w="413" w:type="dxa"/>
            <w:shd w:val="clear" w:color="auto" w:fill="auto"/>
          </w:tcPr>
          <w:p w14:paraId="1C500E90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50C1BD60" w14:textId="77777777" w:rsidTr="00355159">
        <w:tc>
          <w:tcPr>
            <w:tcW w:w="4380" w:type="dxa"/>
            <w:gridSpan w:val="3"/>
            <w:shd w:val="clear" w:color="auto" w:fill="E7C8E1"/>
          </w:tcPr>
          <w:p w14:paraId="576D7C9E" w14:textId="3E0D46D1" w:rsidR="00355159" w:rsidRPr="00613199" w:rsidRDefault="00355159" w:rsidP="00355159">
            <w:pPr>
              <w:rPr>
                <w:rFonts w:ascii="NobelWGL-Book" w:hAnsi="NobelWGL-Book"/>
                <w:b/>
                <w:bCs/>
                <w:smallCaps/>
              </w:rPr>
            </w:pPr>
            <w:r w:rsidRPr="00613199">
              <w:rPr>
                <w:rFonts w:ascii="NobelWGL-Book" w:hAnsi="NobelWGL-Book"/>
                <w:b/>
                <w:bCs/>
                <w:smallCaps/>
              </w:rPr>
              <w:t>Digestif</w:t>
            </w:r>
            <w:r w:rsidR="00807498">
              <w:rPr>
                <w:rFonts w:ascii="NobelWGL-Book" w:hAnsi="NobelWGL-Book"/>
                <w:b/>
                <w:bCs/>
                <w:smallCaps/>
              </w:rPr>
              <w:t>s</w:t>
            </w:r>
          </w:p>
        </w:tc>
        <w:tc>
          <w:tcPr>
            <w:tcW w:w="3549" w:type="dxa"/>
            <w:shd w:val="clear" w:color="auto" w:fill="E7C8E1"/>
          </w:tcPr>
          <w:p w14:paraId="1E52A885" w14:textId="77777777" w:rsidR="00355159" w:rsidRPr="00613199" w:rsidRDefault="00355159" w:rsidP="00355159">
            <w:pPr>
              <w:rPr>
                <w:rFonts w:ascii="NobelWGL-Book" w:hAnsi="NobelWGL-Book"/>
                <w:b/>
                <w:bCs/>
                <w:smallCaps/>
              </w:rPr>
            </w:pPr>
            <w:r w:rsidRPr="00613199">
              <w:rPr>
                <w:rFonts w:ascii="NobelWGL-Book" w:hAnsi="NobelWGL-Book"/>
                <w:b/>
                <w:bCs/>
                <w:smallCaps/>
              </w:rPr>
              <w:t>Eaux</w:t>
            </w:r>
          </w:p>
        </w:tc>
        <w:tc>
          <w:tcPr>
            <w:tcW w:w="718" w:type="dxa"/>
            <w:shd w:val="clear" w:color="auto" w:fill="E7C8E1"/>
          </w:tcPr>
          <w:p w14:paraId="6417B81A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</w:p>
        </w:tc>
        <w:tc>
          <w:tcPr>
            <w:tcW w:w="413" w:type="dxa"/>
            <w:shd w:val="clear" w:color="auto" w:fill="E7C8E1"/>
          </w:tcPr>
          <w:p w14:paraId="7CFEA9B7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</w:p>
        </w:tc>
      </w:tr>
      <w:tr w:rsidR="00355159" w:rsidRPr="009A3869" w14:paraId="35BFA3CE" w14:textId="77777777" w:rsidTr="00355159">
        <w:tc>
          <w:tcPr>
            <w:tcW w:w="3243" w:type="dxa"/>
            <w:shd w:val="clear" w:color="auto" w:fill="auto"/>
          </w:tcPr>
          <w:p w14:paraId="338AFB4B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01197A">
              <w:rPr>
                <w:rFonts w:ascii="NobelWGL-Book" w:hAnsi="NobelWGL-Book"/>
              </w:rPr>
              <w:t>Cognac AbK6</w:t>
            </w:r>
          </w:p>
        </w:tc>
        <w:tc>
          <w:tcPr>
            <w:tcW w:w="718" w:type="dxa"/>
            <w:shd w:val="clear" w:color="auto" w:fill="auto"/>
          </w:tcPr>
          <w:p w14:paraId="75D749E7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01197A">
              <w:rPr>
                <w:rFonts w:ascii="NobelWGL-Book" w:hAnsi="NobelWGL-Book"/>
              </w:rPr>
              <w:t>9</w:t>
            </w:r>
            <w:r>
              <w:rPr>
                <w:rFonts w:ascii="NobelWGL-Book" w:hAnsi="NobelWGL-Book"/>
              </w:rPr>
              <w:t>.00</w:t>
            </w:r>
          </w:p>
        </w:tc>
        <w:tc>
          <w:tcPr>
            <w:tcW w:w="419" w:type="dxa"/>
            <w:shd w:val="clear" w:color="auto" w:fill="auto"/>
          </w:tcPr>
          <w:p w14:paraId="5F3B251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01197A"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7B09EAA5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 xml:space="preserve">Perrier </w:t>
            </w:r>
            <w:r>
              <w:rPr>
                <w:rFonts w:ascii="NobelWGL-Book" w:hAnsi="NobelWGL-Book"/>
              </w:rPr>
              <w:t xml:space="preserve">– </w:t>
            </w:r>
            <w:r w:rsidRPr="00176B99">
              <w:rPr>
                <w:rFonts w:ascii="NobelWGL-Book" w:hAnsi="NobelWGL-Book"/>
                <w:sz w:val="18"/>
                <w:szCs w:val="18"/>
              </w:rPr>
              <w:t>33cl</w:t>
            </w:r>
          </w:p>
        </w:tc>
        <w:tc>
          <w:tcPr>
            <w:tcW w:w="718" w:type="dxa"/>
            <w:shd w:val="clear" w:color="auto" w:fill="auto"/>
          </w:tcPr>
          <w:p w14:paraId="467BA43E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3.</w:t>
            </w:r>
            <w:r>
              <w:rPr>
                <w:rFonts w:ascii="NobelWGL-Book" w:hAnsi="NobelWGL-Book"/>
              </w:rPr>
              <w:t>7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3" w:type="dxa"/>
            <w:shd w:val="clear" w:color="auto" w:fill="auto"/>
          </w:tcPr>
          <w:p w14:paraId="1058B25F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4FB53EF5" w14:textId="77777777" w:rsidTr="00355159">
        <w:tc>
          <w:tcPr>
            <w:tcW w:w="3243" w:type="dxa"/>
            <w:shd w:val="clear" w:color="auto" w:fill="auto"/>
          </w:tcPr>
          <w:p w14:paraId="13FBDFA5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01197A">
              <w:rPr>
                <w:rFonts w:ascii="NobelWGL-Book" w:hAnsi="NobelWGL-Book"/>
              </w:rPr>
              <w:t>Bas Armag</w:t>
            </w:r>
            <w:r>
              <w:rPr>
                <w:rFonts w:ascii="NobelWGL-Book" w:hAnsi="NobelWGL-Book"/>
              </w:rPr>
              <w:t xml:space="preserve">nac Veuve </w:t>
            </w:r>
            <w:proofErr w:type="spellStart"/>
            <w:r>
              <w:rPr>
                <w:rFonts w:ascii="NobelWGL-Book" w:hAnsi="NobelWGL-Book"/>
              </w:rPr>
              <w:t>Goudoulin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14:paraId="40BF6D32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14.00</w:t>
            </w:r>
          </w:p>
        </w:tc>
        <w:tc>
          <w:tcPr>
            <w:tcW w:w="419" w:type="dxa"/>
            <w:shd w:val="clear" w:color="auto" w:fill="auto"/>
          </w:tcPr>
          <w:p w14:paraId="0ACCF01C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C1DCED"/>
          </w:tcPr>
          <w:p w14:paraId="73240696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 xml:space="preserve">Perrier Sirop </w:t>
            </w:r>
            <w:r>
              <w:rPr>
                <w:rFonts w:ascii="NobelWGL-Book" w:hAnsi="NobelWGL-Book"/>
              </w:rPr>
              <w:t xml:space="preserve">– </w:t>
            </w:r>
            <w:r w:rsidRPr="00176B99">
              <w:rPr>
                <w:rFonts w:ascii="NobelWGL-Book" w:hAnsi="NobelWGL-Book"/>
                <w:sz w:val="18"/>
                <w:szCs w:val="18"/>
              </w:rPr>
              <w:t>33cl</w:t>
            </w:r>
          </w:p>
        </w:tc>
        <w:tc>
          <w:tcPr>
            <w:tcW w:w="718" w:type="dxa"/>
            <w:shd w:val="clear" w:color="auto" w:fill="C1DCED"/>
          </w:tcPr>
          <w:p w14:paraId="481D8CF9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4.</w:t>
            </w:r>
            <w:r>
              <w:rPr>
                <w:rFonts w:ascii="NobelWGL-Book" w:hAnsi="NobelWGL-Book"/>
              </w:rPr>
              <w:t>2</w:t>
            </w:r>
            <w:r w:rsidRPr="00E75A46">
              <w:rPr>
                <w:rFonts w:ascii="NobelWGL-Book" w:hAnsi="NobelWGL-Book"/>
              </w:rPr>
              <w:t>0</w:t>
            </w:r>
          </w:p>
        </w:tc>
        <w:tc>
          <w:tcPr>
            <w:tcW w:w="413" w:type="dxa"/>
            <w:shd w:val="clear" w:color="auto" w:fill="C1DCED"/>
          </w:tcPr>
          <w:p w14:paraId="30B5F643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 w:rsidRPr="00E75A46"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3D26C06D" w14:textId="77777777" w:rsidTr="00355159">
        <w:tc>
          <w:tcPr>
            <w:tcW w:w="3243" w:type="dxa"/>
            <w:shd w:val="clear" w:color="auto" w:fill="C1DCED"/>
          </w:tcPr>
          <w:p w14:paraId="773D15F1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Vieille Prune Louis Roque Cuvée Impériale</w:t>
            </w:r>
          </w:p>
        </w:tc>
        <w:tc>
          <w:tcPr>
            <w:tcW w:w="718" w:type="dxa"/>
            <w:shd w:val="clear" w:color="auto" w:fill="C1DCED"/>
          </w:tcPr>
          <w:p w14:paraId="7D7FAFB0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16.00</w:t>
            </w:r>
          </w:p>
        </w:tc>
        <w:tc>
          <w:tcPr>
            <w:tcW w:w="419" w:type="dxa"/>
            <w:shd w:val="clear" w:color="auto" w:fill="C1DCED"/>
          </w:tcPr>
          <w:p w14:paraId="2683FDEE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auto"/>
          </w:tcPr>
          <w:p w14:paraId="30B16B34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 xml:space="preserve">San Pellegrino / Evian– </w:t>
            </w:r>
            <w:r w:rsidRPr="00176B99">
              <w:rPr>
                <w:rFonts w:ascii="NobelWGL-Book" w:hAnsi="NobelWGL-Book"/>
                <w:sz w:val="18"/>
                <w:szCs w:val="18"/>
              </w:rPr>
              <w:t>50cl</w:t>
            </w:r>
          </w:p>
        </w:tc>
        <w:tc>
          <w:tcPr>
            <w:tcW w:w="718" w:type="dxa"/>
            <w:shd w:val="clear" w:color="auto" w:fill="auto"/>
          </w:tcPr>
          <w:p w14:paraId="216A7845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5.00</w:t>
            </w:r>
          </w:p>
        </w:tc>
        <w:tc>
          <w:tcPr>
            <w:tcW w:w="413" w:type="dxa"/>
            <w:shd w:val="clear" w:color="auto" w:fill="auto"/>
          </w:tcPr>
          <w:p w14:paraId="0C94A265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67437A3F" w14:textId="77777777" w:rsidTr="00355159">
        <w:tc>
          <w:tcPr>
            <w:tcW w:w="3243" w:type="dxa"/>
            <w:shd w:val="clear" w:color="auto" w:fill="auto"/>
          </w:tcPr>
          <w:p w14:paraId="12B0F73B" w14:textId="77777777" w:rsidR="00355159" w:rsidRPr="00E75A46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Fruits à l’Eau de vie</w:t>
            </w:r>
          </w:p>
        </w:tc>
        <w:tc>
          <w:tcPr>
            <w:tcW w:w="718" w:type="dxa"/>
            <w:shd w:val="clear" w:color="auto" w:fill="auto"/>
          </w:tcPr>
          <w:p w14:paraId="2A095FE9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7.00</w:t>
            </w:r>
          </w:p>
        </w:tc>
        <w:tc>
          <w:tcPr>
            <w:tcW w:w="419" w:type="dxa"/>
            <w:shd w:val="clear" w:color="auto" w:fill="auto"/>
          </w:tcPr>
          <w:p w14:paraId="44B14071" w14:textId="77777777" w:rsidR="00355159" w:rsidRPr="00E75A46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shd w:val="clear" w:color="auto" w:fill="C1DCED"/>
          </w:tcPr>
          <w:p w14:paraId="5F01FDE0" w14:textId="77777777" w:rsidR="00355159" w:rsidRDefault="00355159" w:rsidP="00355159">
            <w:pPr>
              <w:rPr>
                <w:rFonts w:ascii="NobelWGL-Book" w:hAnsi="NobelWGL-Book"/>
              </w:rPr>
            </w:pPr>
            <w:proofErr w:type="spellStart"/>
            <w:r>
              <w:rPr>
                <w:rFonts w:ascii="NobelWGL-Book" w:hAnsi="NobelWGL-Book"/>
              </w:rPr>
              <w:t>Chateldon</w:t>
            </w:r>
            <w:proofErr w:type="spellEnd"/>
            <w:r>
              <w:rPr>
                <w:rFonts w:ascii="NobelWGL-Book" w:hAnsi="NobelWGL-Book"/>
              </w:rPr>
              <w:t xml:space="preserve">– </w:t>
            </w:r>
            <w:r w:rsidRPr="00176B99">
              <w:rPr>
                <w:rFonts w:ascii="NobelWGL-Book" w:hAnsi="NobelWGL-Book"/>
                <w:sz w:val="18"/>
                <w:szCs w:val="18"/>
              </w:rPr>
              <w:t>75cl</w:t>
            </w:r>
          </w:p>
        </w:tc>
        <w:tc>
          <w:tcPr>
            <w:tcW w:w="718" w:type="dxa"/>
            <w:shd w:val="clear" w:color="auto" w:fill="C1DCED"/>
          </w:tcPr>
          <w:p w14:paraId="6A755782" w14:textId="77777777" w:rsidR="00355159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8.50</w:t>
            </w:r>
          </w:p>
        </w:tc>
        <w:tc>
          <w:tcPr>
            <w:tcW w:w="413" w:type="dxa"/>
            <w:shd w:val="clear" w:color="auto" w:fill="C1DCED"/>
          </w:tcPr>
          <w:p w14:paraId="32AB0DF7" w14:textId="77777777" w:rsidR="00355159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742E56AA" w14:textId="77777777" w:rsidTr="00355159">
        <w:tc>
          <w:tcPr>
            <w:tcW w:w="3243" w:type="dxa"/>
            <w:shd w:val="clear" w:color="auto" w:fill="C1DCED"/>
          </w:tcPr>
          <w:p w14:paraId="22B5A199" w14:textId="77777777" w:rsidR="00355159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Distillerie Vrignaud</w:t>
            </w:r>
            <w:r w:rsidRPr="00613199">
              <w:rPr>
                <w:rFonts w:ascii="NobelWGL-Book" w:hAnsi="NobelWGL-Book"/>
              </w:rPr>
              <w:t xml:space="preserve"> </w:t>
            </w:r>
          </w:p>
          <w:p w14:paraId="2D0534D6" w14:textId="77777777" w:rsidR="00355159" w:rsidRPr="00613199" w:rsidRDefault="00355159" w:rsidP="00355159">
            <w:pPr>
              <w:rPr>
                <w:rFonts w:ascii="NobelWGL-Book" w:hAnsi="NobelWGL-Book"/>
                <w:sz w:val="18"/>
                <w:szCs w:val="18"/>
              </w:rPr>
            </w:pPr>
            <w:r w:rsidRPr="00613199">
              <w:rPr>
                <w:rFonts w:ascii="NobelWGL-Book" w:hAnsi="NobelWGL-Book"/>
                <w:sz w:val="18"/>
                <w:szCs w:val="18"/>
              </w:rPr>
              <w:t xml:space="preserve">Caramel beurre salé ou </w:t>
            </w:r>
            <w:proofErr w:type="spellStart"/>
            <w:r w:rsidRPr="00613199">
              <w:rPr>
                <w:rFonts w:ascii="NobelWGL-Book" w:hAnsi="NobelWGL-Book"/>
                <w:sz w:val="18"/>
                <w:szCs w:val="18"/>
              </w:rPr>
              <w:t>Mentilla</w:t>
            </w:r>
            <w:proofErr w:type="spellEnd"/>
            <w:r w:rsidRPr="00613199">
              <w:rPr>
                <w:rFonts w:ascii="NobelWGL-Book" w:hAnsi="NobelWGL-Book"/>
                <w:sz w:val="18"/>
                <w:szCs w:val="18"/>
              </w:rPr>
              <w:t xml:space="preserve"> ou Poire</w:t>
            </w:r>
          </w:p>
        </w:tc>
        <w:tc>
          <w:tcPr>
            <w:tcW w:w="718" w:type="dxa"/>
            <w:shd w:val="clear" w:color="auto" w:fill="C1DCED"/>
          </w:tcPr>
          <w:p w14:paraId="3BC8CFCE" w14:textId="77777777" w:rsidR="00355159" w:rsidRPr="00613199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7.00</w:t>
            </w:r>
          </w:p>
        </w:tc>
        <w:tc>
          <w:tcPr>
            <w:tcW w:w="419" w:type="dxa"/>
            <w:shd w:val="clear" w:color="auto" w:fill="C1DCED"/>
          </w:tcPr>
          <w:p w14:paraId="21D8F86A" w14:textId="77777777" w:rsidR="00355159" w:rsidRPr="00613199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tcBorders>
              <w:bottom w:val="single" w:sz="18" w:space="0" w:color="FFE318"/>
            </w:tcBorders>
            <w:shd w:val="clear" w:color="auto" w:fill="auto"/>
          </w:tcPr>
          <w:p w14:paraId="1BBEC789" w14:textId="77777777" w:rsidR="00355159" w:rsidRDefault="00355159" w:rsidP="00355159">
            <w:pPr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 xml:space="preserve">San Pellegrino / Evian– </w:t>
            </w:r>
            <w:r w:rsidRPr="00176B99">
              <w:rPr>
                <w:rFonts w:ascii="NobelWGL-Book" w:hAnsi="NobelWGL-Book"/>
                <w:sz w:val="18"/>
                <w:szCs w:val="18"/>
              </w:rPr>
              <w:t>100cl</w:t>
            </w:r>
          </w:p>
        </w:tc>
        <w:tc>
          <w:tcPr>
            <w:tcW w:w="718" w:type="dxa"/>
            <w:tcBorders>
              <w:bottom w:val="single" w:sz="18" w:space="0" w:color="FFE318"/>
            </w:tcBorders>
            <w:shd w:val="clear" w:color="auto" w:fill="auto"/>
          </w:tcPr>
          <w:p w14:paraId="00F9A21F" w14:textId="77777777" w:rsidR="00355159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7.00</w:t>
            </w:r>
          </w:p>
        </w:tc>
        <w:tc>
          <w:tcPr>
            <w:tcW w:w="413" w:type="dxa"/>
            <w:tcBorders>
              <w:bottom w:val="single" w:sz="18" w:space="0" w:color="FFE318"/>
            </w:tcBorders>
            <w:shd w:val="clear" w:color="auto" w:fill="auto"/>
          </w:tcPr>
          <w:p w14:paraId="03CD4074" w14:textId="77777777" w:rsidR="00355159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</w:tr>
      <w:tr w:rsidR="00355159" w:rsidRPr="009A3869" w14:paraId="6D86031F" w14:textId="77777777" w:rsidTr="00355159">
        <w:tc>
          <w:tcPr>
            <w:tcW w:w="3243" w:type="dxa"/>
            <w:tcBorders>
              <w:bottom w:val="single" w:sz="18" w:space="0" w:color="FFE318"/>
            </w:tcBorders>
            <w:shd w:val="clear" w:color="auto" w:fill="auto"/>
          </w:tcPr>
          <w:p w14:paraId="30BFA9C2" w14:textId="77777777" w:rsidR="00355159" w:rsidRPr="0001197A" w:rsidRDefault="00355159" w:rsidP="00355159">
            <w:pPr>
              <w:rPr>
                <w:rFonts w:ascii="NobelWGL-Book" w:hAnsi="NobelWGL-Book"/>
              </w:rPr>
            </w:pPr>
            <w:proofErr w:type="spellStart"/>
            <w:r>
              <w:rPr>
                <w:rFonts w:ascii="NobelWGL-Book" w:hAnsi="NobelWGL-Book"/>
              </w:rPr>
              <w:t>Get</w:t>
            </w:r>
            <w:proofErr w:type="spellEnd"/>
            <w:r>
              <w:rPr>
                <w:rFonts w:ascii="NobelWGL-Book" w:hAnsi="NobelWGL-Book"/>
              </w:rPr>
              <w:t xml:space="preserve"> 27</w:t>
            </w:r>
          </w:p>
        </w:tc>
        <w:tc>
          <w:tcPr>
            <w:tcW w:w="718" w:type="dxa"/>
            <w:tcBorders>
              <w:bottom w:val="single" w:sz="18" w:space="0" w:color="FFE318"/>
            </w:tcBorders>
            <w:shd w:val="clear" w:color="auto" w:fill="auto"/>
          </w:tcPr>
          <w:p w14:paraId="43E04494" w14:textId="77777777" w:rsidR="00355159" w:rsidRPr="0001197A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7.00</w:t>
            </w:r>
          </w:p>
        </w:tc>
        <w:tc>
          <w:tcPr>
            <w:tcW w:w="419" w:type="dxa"/>
            <w:tcBorders>
              <w:bottom w:val="single" w:sz="18" w:space="0" w:color="FFE318"/>
              <w:right w:val="single" w:sz="18" w:space="0" w:color="FFE318"/>
            </w:tcBorders>
            <w:shd w:val="clear" w:color="auto" w:fill="auto"/>
          </w:tcPr>
          <w:p w14:paraId="0DB3B816" w14:textId="77777777" w:rsidR="00355159" w:rsidRPr="0001197A" w:rsidRDefault="00355159" w:rsidP="00355159">
            <w:pPr>
              <w:jc w:val="right"/>
              <w:rPr>
                <w:rFonts w:ascii="NobelWGL-Book" w:hAnsi="NobelWGL-Book"/>
              </w:rPr>
            </w:pPr>
            <w:r>
              <w:rPr>
                <w:rFonts w:ascii="NobelWGL-Book" w:hAnsi="NobelWGL-Book"/>
              </w:rPr>
              <w:t>€</w:t>
            </w:r>
          </w:p>
        </w:tc>
        <w:tc>
          <w:tcPr>
            <w:tcW w:w="3549" w:type="dxa"/>
            <w:tcBorders>
              <w:top w:val="single" w:sz="18" w:space="0" w:color="FFE318"/>
              <w:left w:val="single" w:sz="18" w:space="0" w:color="FFE318"/>
            </w:tcBorders>
            <w:shd w:val="clear" w:color="auto" w:fill="auto"/>
          </w:tcPr>
          <w:p w14:paraId="42A9E10F" w14:textId="77777777" w:rsidR="00355159" w:rsidRPr="00DC0757" w:rsidRDefault="00355159" w:rsidP="00355159">
            <w:pPr>
              <w:jc w:val="center"/>
              <w:rPr>
                <w:rFonts w:ascii="NobelWGL-Book" w:hAnsi="NobelWGL-Book"/>
                <w:b/>
                <w:bCs/>
              </w:rPr>
            </w:pPr>
            <w:r w:rsidRPr="00DC0757">
              <w:rPr>
                <w:rFonts w:ascii="NobelWGL-Book" w:hAnsi="NobelWGL-Book"/>
                <w:b/>
                <w:bCs/>
              </w:rPr>
              <w:t>DIZZ</w:t>
            </w:r>
          </w:p>
          <w:p w14:paraId="0A2BD7B7" w14:textId="77777777" w:rsidR="00355159" w:rsidRDefault="00355159" w:rsidP="00355159">
            <w:pPr>
              <w:jc w:val="center"/>
              <w:rPr>
                <w:rFonts w:ascii="NobelWGL-Book" w:hAnsi="NobelWGL-Book"/>
                <w:b/>
                <w:bCs/>
              </w:rPr>
            </w:pPr>
            <w:r w:rsidRPr="00DC0757">
              <w:rPr>
                <w:rFonts w:ascii="NobelWGL-Book" w:hAnsi="NobelWGL-Book"/>
                <w:b/>
                <w:bCs/>
              </w:rPr>
              <w:t>Verveine/Citron, Menthe, Genévrier, Lavande</w:t>
            </w:r>
          </w:p>
          <w:p w14:paraId="4EFF4419" w14:textId="77777777" w:rsidR="00355159" w:rsidRPr="00DC0757" w:rsidRDefault="00355159" w:rsidP="00355159">
            <w:pPr>
              <w:jc w:val="center"/>
              <w:rPr>
                <w:rFonts w:ascii="NobelWGL-Book" w:hAnsi="NobelWGL-Book"/>
                <w:b/>
                <w:bCs/>
              </w:rPr>
            </w:pPr>
          </w:p>
        </w:tc>
        <w:tc>
          <w:tcPr>
            <w:tcW w:w="718" w:type="dxa"/>
            <w:tcBorders>
              <w:top w:val="single" w:sz="18" w:space="0" w:color="FFE318"/>
            </w:tcBorders>
            <w:shd w:val="clear" w:color="auto" w:fill="auto"/>
          </w:tcPr>
          <w:p w14:paraId="31E44AE6" w14:textId="77777777" w:rsidR="00355159" w:rsidRPr="00DC0757" w:rsidRDefault="00355159" w:rsidP="00355159">
            <w:pPr>
              <w:jc w:val="right"/>
              <w:rPr>
                <w:rFonts w:ascii="NobelWGL-Book" w:hAnsi="NobelWGL-Book"/>
                <w:b/>
                <w:bCs/>
              </w:rPr>
            </w:pPr>
            <w:r w:rsidRPr="00DC0757">
              <w:rPr>
                <w:rFonts w:ascii="NobelWGL-Book" w:hAnsi="NobelWGL-Book"/>
                <w:noProof/>
              </w:rPr>
              <w:drawing>
                <wp:anchor distT="0" distB="0" distL="114300" distR="114300" simplePos="0" relativeHeight="251767808" behindDoc="0" locked="0" layoutInCell="1" allowOverlap="1" wp14:anchorId="47D64CE3" wp14:editId="03507104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351155</wp:posOffset>
                  </wp:positionV>
                  <wp:extent cx="379899" cy="407035"/>
                  <wp:effectExtent l="0" t="0" r="1270" b="0"/>
                  <wp:wrapNone/>
                  <wp:docPr id="765462786" name="Image 1" descr="Une image contenant Police, Graphique, conception,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62786" name="Image 1" descr="Une image contenant Police, Graphique, conception, logo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99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0757">
              <w:rPr>
                <w:rFonts w:ascii="NobelWGL-Book" w:hAnsi="NobelWGL-Book"/>
                <w:b/>
                <w:bCs/>
              </w:rPr>
              <w:t>4.20</w:t>
            </w:r>
          </w:p>
        </w:tc>
        <w:tc>
          <w:tcPr>
            <w:tcW w:w="413" w:type="dxa"/>
            <w:tcBorders>
              <w:top w:val="single" w:sz="18" w:space="0" w:color="FFE318"/>
              <w:right w:val="single" w:sz="18" w:space="0" w:color="FFE318"/>
            </w:tcBorders>
            <w:shd w:val="clear" w:color="auto" w:fill="auto"/>
          </w:tcPr>
          <w:p w14:paraId="1E1A2EE7" w14:textId="77777777" w:rsidR="00355159" w:rsidRPr="00DC0757" w:rsidRDefault="00355159" w:rsidP="00355159">
            <w:pPr>
              <w:rPr>
                <w:rFonts w:ascii="NobelWGL-Book" w:hAnsi="NobelWGL-Book"/>
                <w:b/>
                <w:bCs/>
              </w:rPr>
            </w:pPr>
            <w:r w:rsidRPr="00DC0757">
              <w:rPr>
                <w:rFonts w:ascii="NobelWGL-Book" w:hAnsi="NobelWGL-Book"/>
                <w:b/>
                <w:bCs/>
              </w:rPr>
              <w:t>€</w:t>
            </w:r>
          </w:p>
        </w:tc>
      </w:tr>
      <w:tr w:rsidR="00355159" w:rsidRPr="009A3869" w14:paraId="3733587C" w14:textId="77777777" w:rsidTr="00272B96">
        <w:tc>
          <w:tcPr>
            <w:tcW w:w="9060" w:type="dxa"/>
            <w:gridSpan w:val="6"/>
            <w:tcBorders>
              <w:left w:val="single" w:sz="18" w:space="0" w:color="FFE318"/>
              <w:bottom w:val="single" w:sz="18" w:space="0" w:color="FFE318"/>
              <w:right w:val="single" w:sz="18" w:space="0" w:color="FFE318"/>
            </w:tcBorders>
            <w:shd w:val="clear" w:color="auto" w:fill="auto"/>
          </w:tcPr>
          <w:p w14:paraId="4932A6BC" w14:textId="5DDF726F" w:rsidR="00355159" w:rsidRPr="00DC0757" w:rsidRDefault="00355159" w:rsidP="00355159">
            <w:pPr>
              <w:jc w:val="center"/>
              <w:rPr>
                <w:rFonts w:ascii="NobelWGL-Book" w:hAnsi="NobelWGL-Book"/>
                <w:b/>
                <w:bCs/>
              </w:rPr>
            </w:pPr>
            <w:r w:rsidRPr="00DC0757">
              <w:rPr>
                <w:rFonts w:ascii="NobelWGL-Book" w:hAnsi="NobelWGL-Book"/>
                <w:b/>
                <w:bCs/>
              </w:rPr>
              <w:t xml:space="preserve"> TESTEZ LA DIZZ – De l’Eau, des plantes, c’est tout !</w:t>
            </w:r>
          </w:p>
        </w:tc>
      </w:tr>
      <w:bookmarkEnd w:id="0"/>
    </w:tbl>
    <w:p w14:paraId="10790189" w14:textId="485E1262" w:rsidR="00694061" w:rsidRPr="009A3869" w:rsidRDefault="00694061">
      <w:pPr>
        <w:rPr>
          <w:rFonts w:ascii="NobelWGL-Book" w:hAnsi="NobelWGL-Book"/>
        </w:rPr>
      </w:pPr>
    </w:p>
    <w:sectPr w:rsidR="00694061" w:rsidRPr="009A3869" w:rsidSect="004A4A56">
      <w:headerReference w:type="default" r:id="rId16"/>
      <w:footerReference w:type="default" r:id="rId1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D6C709" w14:textId="77777777" w:rsidR="00003E40" w:rsidRDefault="00003E40" w:rsidP="00D85210">
      <w:pPr>
        <w:spacing w:after="0" w:line="240" w:lineRule="auto"/>
      </w:pPr>
      <w:r>
        <w:separator/>
      </w:r>
    </w:p>
  </w:endnote>
  <w:endnote w:type="continuationSeparator" w:id="0">
    <w:p w14:paraId="7B91C4B9" w14:textId="77777777" w:rsidR="00003E40" w:rsidRDefault="00003E40" w:rsidP="00D8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belWGL-Book">
    <w:altName w:val="Calibri"/>
    <w:charset w:val="00"/>
    <w:family w:val="auto"/>
    <w:pitch w:val="variable"/>
    <w:sig w:usb0="A00002EF" w:usb1="5000204A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87DC2" w14:textId="42F228F0" w:rsidR="00E9193B" w:rsidRDefault="00D85210" w:rsidP="00E9193B">
    <w:pPr>
      <w:pStyle w:val="Pieddepage"/>
      <w:jc w:val="right"/>
    </w:pPr>
    <w:r>
      <w:t>Prix net, Service compris</w:t>
    </w:r>
  </w:p>
  <w:p w14:paraId="5F195AC0" w14:textId="77777777" w:rsidR="0007661D" w:rsidRDefault="0007661D" w:rsidP="00E9193B">
    <w:pPr>
      <w:pStyle w:val="Pieddepage"/>
      <w:jc w:val="right"/>
    </w:pPr>
  </w:p>
  <w:p w14:paraId="54C172B4" w14:textId="56D05B7A" w:rsidR="00E9193B" w:rsidRDefault="0085106E" w:rsidP="0007661D">
    <w:pPr>
      <w:pStyle w:val="Pieddepage"/>
      <w:jc w:val="both"/>
      <w:rPr>
        <w:sz w:val="16"/>
        <w:szCs w:val="16"/>
      </w:rPr>
    </w:pPr>
    <w:r w:rsidRPr="0085106E">
      <w:rPr>
        <w:sz w:val="16"/>
        <w:szCs w:val="16"/>
      </w:rPr>
      <w:t xml:space="preserve">* </w:t>
    </w:r>
    <w:r>
      <w:rPr>
        <w:sz w:val="16"/>
        <w:szCs w:val="16"/>
      </w:rPr>
      <w:t>N</w:t>
    </w:r>
    <w:r w:rsidRPr="0085106E">
      <w:rPr>
        <w:sz w:val="16"/>
        <w:szCs w:val="16"/>
      </w:rPr>
      <w:t>ous autorison</w:t>
    </w:r>
    <w:r w:rsidR="0007661D">
      <w:rPr>
        <w:sz w:val="16"/>
        <w:szCs w:val="16"/>
      </w:rPr>
      <w:t>s</w:t>
    </w:r>
    <w:r w:rsidRPr="0085106E">
      <w:rPr>
        <w:sz w:val="16"/>
        <w:szCs w:val="16"/>
      </w:rPr>
      <w:t xml:space="preserve"> les consommations de produit personnel alimentaire solide et/ou liquide dans l’enceinte de l’établissement pour les enfants de moins de 2 ans.</w:t>
    </w:r>
    <w:r w:rsidR="00E9193B" w:rsidRPr="0085106E">
      <w:rPr>
        <w:sz w:val="16"/>
        <w:szCs w:val="16"/>
      </w:rPr>
      <w:t xml:space="preserve">  </w:t>
    </w:r>
  </w:p>
  <w:p w14:paraId="1802FE0B" w14:textId="0C6340B1" w:rsidR="00384AA4" w:rsidRPr="0085106E" w:rsidRDefault="00384AA4" w:rsidP="0007661D">
    <w:pPr>
      <w:pStyle w:val="Pieddepage"/>
      <w:jc w:val="both"/>
      <w:rPr>
        <w:sz w:val="16"/>
        <w:szCs w:val="16"/>
      </w:rPr>
    </w:pPr>
    <w:r>
      <w:rPr>
        <w:sz w:val="16"/>
        <w:szCs w:val="16"/>
      </w:rPr>
      <w:t>** Menu du jour : Entrée du jour, Plat du jour et Dessert du jour (non inclus dans la carte Snacking libre)</w:t>
    </w:r>
  </w:p>
  <w:p w14:paraId="27FE5951" w14:textId="77777777" w:rsidR="00D85210" w:rsidRDefault="00D8521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B9EF6" w14:textId="77777777" w:rsidR="00003E40" w:rsidRDefault="00003E40" w:rsidP="00D85210">
      <w:pPr>
        <w:spacing w:after="0" w:line="240" w:lineRule="auto"/>
      </w:pPr>
      <w:r>
        <w:separator/>
      </w:r>
    </w:p>
  </w:footnote>
  <w:footnote w:type="continuationSeparator" w:id="0">
    <w:p w14:paraId="6C8D9696" w14:textId="77777777" w:rsidR="00003E40" w:rsidRDefault="00003E40" w:rsidP="00D85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F1D4F" w14:textId="436BFB7B" w:rsidR="00D85210" w:rsidRDefault="00BF3E06" w:rsidP="00BF3E06">
    <w:pPr>
      <w:pStyle w:val="En-tte"/>
      <w:tabs>
        <w:tab w:val="clear" w:pos="4536"/>
        <w:tab w:val="clear" w:pos="9072"/>
        <w:tab w:val="right" w:pos="9070"/>
      </w:tabs>
    </w:pPr>
    <w:r>
      <w:tab/>
    </w:r>
  </w:p>
  <w:p w14:paraId="02D490A6" w14:textId="795B546F" w:rsidR="00D85210" w:rsidRDefault="00D852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A55903"/>
    <w:multiLevelType w:val="multilevel"/>
    <w:tmpl w:val="1D6AA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065F5A"/>
    <w:multiLevelType w:val="hybridMultilevel"/>
    <w:tmpl w:val="87D8E1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172EF"/>
    <w:multiLevelType w:val="hybridMultilevel"/>
    <w:tmpl w:val="BE02E82C"/>
    <w:lvl w:ilvl="0" w:tplc="3F0865F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D702A"/>
    <w:multiLevelType w:val="hybridMultilevel"/>
    <w:tmpl w:val="33581A66"/>
    <w:lvl w:ilvl="0" w:tplc="440CDF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15F1B"/>
    <w:multiLevelType w:val="multilevel"/>
    <w:tmpl w:val="C2D6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25082854">
    <w:abstractNumId w:val="1"/>
  </w:num>
  <w:num w:numId="2" w16cid:durableId="928080672">
    <w:abstractNumId w:val="2"/>
  </w:num>
  <w:num w:numId="3" w16cid:durableId="1514419240">
    <w:abstractNumId w:val="3"/>
  </w:num>
  <w:num w:numId="4" w16cid:durableId="390620465">
    <w:abstractNumId w:val="0"/>
  </w:num>
  <w:num w:numId="5" w16cid:durableId="14064933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963"/>
    <w:rsid w:val="00003E40"/>
    <w:rsid w:val="0001197A"/>
    <w:rsid w:val="0001363E"/>
    <w:rsid w:val="00074A29"/>
    <w:rsid w:val="0007661D"/>
    <w:rsid w:val="0009083A"/>
    <w:rsid w:val="000A718F"/>
    <w:rsid w:val="000B5601"/>
    <w:rsid w:val="000B65A3"/>
    <w:rsid w:val="000B7F6D"/>
    <w:rsid w:val="000D0475"/>
    <w:rsid w:val="000E129B"/>
    <w:rsid w:val="000F79FA"/>
    <w:rsid w:val="00104E35"/>
    <w:rsid w:val="0010547B"/>
    <w:rsid w:val="00112898"/>
    <w:rsid w:val="001244CE"/>
    <w:rsid w:val="001256C0"/>
    <w:rsid w:val="00176B99"/>
    <w:rsid w:val="001A190C"/>
    <w:rsid w:val="001A19D1"/>
    <w:rsid w:val="001B122B"/>
    <w:rsid w:val="001D6CE4"/>
    <w:rsid w:val="002050E4"/>
    <w:rsid w:val="0021192D"/>
    <w:rsid w:val="002154A4"/>
    <w:rsid w:val="00233B03"/>
    <w:rsid w:val="00235BFA"/>
    <w:rsid w:val="0023604F"/>
    <w:rsid w:val="002522DD"/>
    <w:rsid w:val="0026131C"/>
    <w:rsid w:val="00266E8D"/>
    <w:rsid w:val="00272B96"/>
    <w:rsid w:val="0027449B"/>
    <w:rsid w:val="00275335"/>
    <w:rsid w:val="00282E0C"/>
    <w:rsid w:val="00283EB1"/>
    <w:rsid w:val="00290D16"/>
    <w:rsid w:val="002B1996"/>
    <w:rsid w:val="002B1C52"/>
    <w:rsid w:val="002F3450"/>
    <w:rsid w:val="00322315"/>
    <w:rsid w:val="00325037"/>
    <w:rsid w:val="00355159"/>
    <w:rsid w:val="00361E9C"/>
    <w:rsid w:val="00384AA4"/>
    <w:rsid w:val="003E444E"/>
    <w:rsid w:val="003E775B"/>
    <w:rsid w:val="00416B0D"/>
    <w:rsid w:val="00427069"/>
    <w:rsid w:val="00437675"/>
    <w:rsid w:val="00455B40"/>
    <w:rsid w:val="00465711"/>
    <w:rsid w:val="0047313B"/>
    <w:rsid w:val="00484338"/>
    <w:rsid w:val="004932CF"/>
    <w:rsid w:val="00495CCF"/>
    <w:rsid w:val="004A4A56"/>
    <w:rsid w:val="004B639C"/>
    <w:rsid w:val="004C7BD5"/>
    <w:rsid w:val="004D1165"/>
    <w:rsid w:val="004E6439"/>
    <w:rsid w:val="004E78E8"/>
    <w:rsid w:val="00503D3B"/>
    <w:rsid w:val="005256F1"/>
    <w:rsid w:val="00556C89"/>
    <w:rsid w:val="0057246C"/>
    <w:rsid w:val="005869B6"/>
    <w:rsid w:val="0059048A"/>
    <w:rsid w:val="00596CBD"/>
    <w:rsid w:val="00597782"/>
    <w:rsid w:val="005A4D77"/>
    <w:rsid w:val="005B41FF"/>
    <w:rsid w:val="005E07B4"/>
    <w:rsid w:val="005E3F4D"/>
    <w:rsid w:val="00605F1C"/>
    <w:rsid w:val="00613199"/>
    <w:rsid w:val="006151FC"/>
    <w:rsid w:val="00620CA4"/>
    <w:rsid w:val="00635342"/>
    <w:rsid w:val="0063621A"/>
    <w:rsid w:val="00673714"/>
    <w:rsid w:val="0068328D"/>
    <w:rsid w:val="00694061"/>
    <w:rsid w:val="006955EC"/>
    <w:rsid w:val="006B422C"/>
    <w:rsid w:val="006C1C54"/>
    <w:rsid w:val="006C31D8"/>
    <w:rsid w:val="006C7517"/>
    <w:rsid w:val="007213B5"/>
    <w:rsid w:val="007533DE"/>
    <w:rsid w:val="007778E5"/>
    <w:rsid w:val="0079270E"/>
    <w:rsid w:val="00795A0C"/>
    <w:rsid w:val="007A2A47"/>
    <w:rsid w:val="007B658E"/>
    <w:rsid w:val="007C23AF"/>
    <w:rsid w:val="007D4FF3"/>
    <w:rsid w:val="007D59B6"/>
    <w:rsid w:val="007E45AE"/>
    <w:rsid w:val="007F05B3"/>
    <w:rsid w:val="00807498"/>
    <w:rsid w:val="0080758B"/>
    <w:rsid w:val="00810DAF"/>
    <w:rsid w:val="0081665A"/>
    <w:rsid w:val="00830986"/>
    <w:rsid w:val="008400EE"/>
    <w:rsid w:val="0085106E"/>
    <w:rsid w:val="0085159C"/>
    <w:rsid w:val="008530DB"/>
    <w:rsid w:val="00882D41"/>
    <w:rsid w:val="008B0DB2"/>
    <w:rsid w:val="008C3C98"/>
    <w:rsid w:val="008E05A5"/>
    <w:rsid w:val="008E4977"/>
    <w:rsid w:val="00923567"/>
    <w:rsid w:val="00924868"/>
    <w:rsid w:val="00937D28"/>
    <w:rsid w:val="00941791"/>
    <w:rsid w:val="009423F4"/>
    <w:rsid w:val="00967EE4"/>
    <w:rsid w:val="009804AA"/>
    <w:rsid w:val="00981AC9"/>
    <w:rsid w:val="009A3869"/>
    <w:rsid w:val="009A6792"/>
    <w:rsid w:val="009B33DA"/>
    <w:rsid w:val="009B4030"/>
    <w:rsid w:val="009E29BF"/>
    <w:rsid w:val="00A3394C"/>
    <w:rsid w:val="00A36BC1"/>
    <w:rsid w:val="00A40C48"/>
    <w:rsid w:val="00A46FA5"/>
    <w:rsid w:val="00A52ED7"/>
    <w:rsid w:val="00A5396C"/>
    <w:rsid w:val="00A62963"/>
    <w:rsid w:val="00A634A4"/>
    <w:rsid w:val="00A71BEB"/>
    <w:rsid w:val="00A83DB4"/>
    <w:rsid w:val="00A90517"/>
    <w:rsid w:val="00AB7998"/>
    <w:rsid w:val="00AF57DC"/>
    <w:rsid w:val="00AF5843"/>
    <w:rsid w:val="00B457AD"/>
    <w:rsid w:val="00B464C0"/>
    <w:rsid w:val="00B5004B"/>
    <w:rsid w:val="00B73F2D"/>
    <w:rsid w:val="00B8553A"/>
    <w:rsid w:val="00B9501C"/>
    <w:rsid w:val="00BB241D"/>
    <w:rsid w:val="00BC7271"/>
    <w:rsid w:val="00BD4E24"/>
    <w:rsid w:val="00BE516F"/>
    <w:rsid w:val="00BF3E06"/>
    <w:rsid w:val="00BF59A3"/>
    <w:rsid w:val="00C25EF1"/>
    <w:rsid w:val="00C3651B"/>
    <w:rsid w:val="00C5191C"/>
    <w:rsid w:val="00C5501C"/>
    <w:rsid w:val="00C56345"/>
    <w:rsid w:val="00C56A55"/>
    <w:rsid w:val="00C708B8"/>
    <w:rsid w:val="00C876BB"/>
    <w:rsid w:val="00C879D0"/>
    <w:rsid w:val="00C90ED8"/>
    <w:rsid w:val="00CA24C5"/>
    <w:rsid w:val="00CC2E3C"/>
    <w:rsid w:val="00CC3502"/>
    <w:rsid w:val="00D24FE5"/>
    <w:rsid w:val="00D364BC"/>
    <w:rsid w:val="00D52256"/>
    <w:rsid w:val="00D566D7"/>
    <w:rsid w:val="00D67299"/>
    <w:rsid w:val="00D71421"/>
    <w:rsid w:val="00D85210"/>
    <w:rsid w:val="00D93B0C"/>
    <w:rsid w:val="00DB3853"/>
    <w:rsid w:val="00DC0757"/>
    <w:rsid w:val="00DC5169"/>
    <w:rsid w:val="00DC589D"/>
    <w:rsid w:val="00DC658B"/>
    <w:rsid w:val="00DD6427"/>
    <w:rsid w:val="00DD6EAD"/>
    <w:rsid w:val="00DE298E"/>
    <w:rsid w:val="00DE6E6A"/>
    <w:rsid w:val="00DE75F6"/>
    <w:rsid w:val="00DF198C"/>
    <w:rsid w:val="00DF6E34"/>
    <w:rsid w:val="00E101EE"/>
    <w:rsid w:val="00E14BF0"/>
    <w:rsid w:val="00E16FD7"/>
    <w:rsid w:val="00E2136F"/>
    <w:rsid w:val="00E214A8"/>
    <w:rsid w:val="00E33967"/>
    <w:rsid w:val="00E53C81"/>
    <w:rsid w:val="00E75A46"/>
    <w:rsid w:val="00E80F65"/>
    <w:rsid w:val="00E9193B"/>
    <w:rsid w:val="00EB3F52"/>
    <w:rsid w:val="00EC19DD"/>
    <w:rsid w:val="00ED7B64"/>
    <w:rsid w:val="00F01AD9"/>
    <w:rsid w:val="00F104F3"/>
    <w:rsid w:val="00F20A11"/>
    <w:rsid w:val="00F36C68"/>
    <w:rsid w:val="00F41C0C"/>
    <w:rsid w:val="00F61E9E"/>
    <w:rsid w:val="00F85EB5"/>
    <w:rsid w:val="00F8711A"/>
    <w:rsid w:val="00FA17EC"/>
    <w:rsid w:val="00FA263F"/>
    <w:rsid w:val="00FB2525"/>
    <w:rsid w:val="00FC3CD8"/>
    <w:rsid w:val="00FD0335"/>
    <w:rsid w:val="00FF3C2D"/>
    <w:rsid w:val="00FF7030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"/>
    </o:shapedefaults>
    <o:shapelayout v:ext="edit">
      <o:idmap v:ext="edit" data="2"/>
    </o:shapelayout>
  </w:shapeDefaults>
  <w:decimalSymbol w:val=","/>
  <w:listSeparator w:val=";"/>
  <w14:docId w14:val="043D4436"/>
  <w15:docId w15:val="{78E805AF-F7C6-42D9-9F59-B8C97C444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80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8711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5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5210"/>
  </w:style>
  <w:style w:type="paragraph" w:styleId="Pieddepage">
    <w:name w:val="footer"/>
    <w:basedOn w:val="Normal"/>
    <w:link w:val="PieddepageCar"/>
    <w:uiPriority w:val="99"/>
    <w:unhideWhenUsed/>
    <w:rsid w:val="00D85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5210"/>
  </w:style>
  <w:style w:type="character" w:styleId="Accentuation">
    <w:name w:val="Emphasis"/>
    <w:basedOn w:val="Policepardfaut"/>
    <w:uiPriority w:val="20"/>
    <w:qFormat/>
    <w:rsid w:val="00DE75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95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DC00D-BD50-41F7-8A25-599F05636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4936</TotalTime>
  <Pages>4</Pages>
  <Words>821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Hotel le cantou 354 - Session 1</cp:lastModifiedBy>
  <cp:revision>15</cp:revision>
  <cp:lastPrinted>2024-08-25T20:31:00Z</cp:lastPrinted>
  <dcterms:created xsi:type="dcterms:W3CDTF">2022-11-04T09:53:00Z</dcterms:created>
  <dcterms:modified xsi:type="dcterms:W3CDTF">2024-08-25T20:45:00Z</dcterms:modified>
</cp:coreProperties>
</file>